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4329"/>
        <w:gridCol w:w="2189"/>
      </w:tblGrid>
      <w:tr w:rsidR="00B666D1" w14:paraId="057C6179" w14:textId="77777777" w:rsidTr="00B136AA">
        <w:tc>
          <w:tcPr>
            <w:tcW w:w="2498" w:type="dxa"/>
          </w:tcPr>
          <w:p w14:paraId="795F3F20" w14:textId="53D1FACF" w:rsidR="00B666D1" w:rsidRDefault="00B666D1" w:rsidP="00B666D1">
            <w:pPr>
              <w:jc w:val="center"/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OBRAĐIVAČ</w:t>
            </w:r>
          </w:p>
        </w:tc>
        <w:tc>
          <w:tcPr>
            <w:tcW w:w="4329" w:type="dxa"/>
          </w:tcPr>
          <w:p w14:paraId="3BCF3314" w14:textId="77777777" w:rsidR="00B666D1" w:rsidRDefault="00B666D1" w:rsidP="00B666D1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PREDMET</w:t>
            </w:r>
          </w:p>
          <w:p w14:paraId="16E76401" w14:textId="77777777" w:rsidR="00B666D1" w:rsidRDefault="00B666D1" w:rsidP="00B666D1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naziv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nosilac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>)</w:t>
            </w:r>
          </w:p>
          <w:p w14:paraId="56059E31" w14:textId="77777777" w:rsidR="00B666D1" w:rsidRDefault="00B666D1"/>
        </w:tc>
        <w:tc>
          <w:tcPr>
            <w:tcW w:w="2189" w:type="dxa"/>
          </w:tcPr>
          <w:p w14:paraId="3092A979" w14:textId="58BF62EA" w:rsidR="00B666D1" w:rsidRDefault="00B666D1" w:rsidP="00B666D1">
            <w:pPr>
              <w:jc w:val="center"/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FAZA</w:t>
            </w:r>
          </w:p>
        </w:tc>
      </w:tr>
      <w:tr w:rsidR="00B666D1" w14:paraId="00F8FB92" w14:textId="77777777" w:rsidTr="00B136AA">
        <w:tc>
          <w:tcPr>
            <w:tcW w:w="2498" w:type="dxa"/>
          </w:tcPr>
          <w:p w14:paraId="0FB4229F" w14:textId="4D0DCB65" w:rsidR="00B666D1" w:rsidRPr="00A53CDD" w:rsidRDefault="00CF0C5E" w:rsidP="00A53CD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A53CDD">
              <w:rPr>
                <w:sz w:val="24"/>
                <w:szCs w:val="24"/>
              </w:rPr>
              <w:t xml:space="preserve">Biljana </w:t>
            </w:r>
            <w:proofErr w:type="spellStart"/>
            <w:r w:rsidRPr="00A53CDD">
              <w:rPr>
                <w:sz w:val="24"/>
                <w:szCs w:val="24"/>
              </w:rPr>
              <w:t>Krivokapić</w:t>
            </w:r>
            <w:proofErr w:type="spellEnd"/>
          </w:p>
        </w:tc>
        <w:tc>
          <w:tcPr>
            <w:tcW w:w="4329" w:type="dxa"/>
          </w:tcPr>
          <w:p w14:paraId="0CA0E211" w14:textId="135680D8" w:rsidR="00B666D1" w:rsidRPr="00A53CDD" w:rsidRDefault="00A53CDD" w:rsidP="00A53CDD">
            <w:pPr>
              <w:pStyle w:val="NormalWeb"/>
              <w:shd w:val="clear" w:color="auto" w:fill="FFFFFF"/>
              <w:spacing w:before="20" w:beforeAutospacing="0" w:after="20" w:afterAutospacing="0"/>
              <w:jc w:val="right"/>
              <w:rPr>
                <w:rFonts w:asciiTheme="minorHAnsi" w:hAnsiTheme="minorHAnsi" w:cs="Arial"/>
              </w:rPr>
            </w:pPr>
            <w:r w:rsidRPr="00A53CDD">
              <w:rPr>
                <w:rFonts w:asciiTheme="minorHAnsi" w:hAnsiTheme="minorHAnsi" w:cs="Arial"/>
                <w:color w:val="333333"/>
                <w:shd w:val="clear" w:color="auto" w:fill="FFFFFF"/>
                <w:lang w:val="sr-Latn-RS"/>
              </w:rPr>
              <w:t>Direkcija za investicije i razvoj – Opština Tivat</w:t>
            </w:r>
          </w:p>
        </w:tc>
        <w:tc>
          <w:tcPr>
            <w:tcW w:w="2189" w:type="dxa"/>
          </w:tcPr>
          <w:p w14:paraId="02EDCE35" w14:textId="1DF38873" w:rsidR="00A53CDD" w:rsidRPr="00A53CDD" w:rsidRDefault="00CF4782" w:rsidP="00A53CDD">
            <w:pPr>
              <w:shd w:val="clear" w:color="auto" w:fill="FFFFFF"/>
              <w:spacing w:after="135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hyperlink r:id="rId5" w:tgtFrame="_blank" w:history="1">
              <w:proofErr w:type="spellStart"/>
              <w:r w:rsidR="00A53CDD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Zaključak</w:t>
              </w:r>
              <w:proofErr w:type="spellEnd"/>
              <w:r w:rsidR="00A53CDD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o </w:t>
              </w:r>
              <w:proofErr w:type="spellStart"/>
              <w:r w:rsidR="00A53CDD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obustavi</w:t>
              </w:r>
              <w:proofErr w:type="spellEnd"/>
              <w:r w:rsidR="00A53CDD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A53CDD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postupk</w:t>
              </w:r>
              <w:r w:rsidR="00A53CDD">
                <w:rPr>
                  <w:rStyle w:val="Hyperlink"/>
                  <w:color w:val="005580"/>
                  <w:shd w:val="clear" w:color="auto" w:fill="FFFFFF"/>
                </w:rPr>
                <w:t>a</w:t>
              </w:r>
              <w:proofErr w:type="spellEnd"/>
            </w:hyperlink>
            <w:bookmarkStart w:id="0" w:name="_GoBack"/>
            <w:bookmarkEnd w:id="0"/>
          </w:p>
          <w:p w14:paraId="130D516A" w14:textId="63F88803" w:rsidR="00B666D1" w:rsidRPr="00E1295D" w:rsidRDefault="00B666D1" w:rsidP="00E1295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9ABFEA6" w14:textId="77777777" w:rsidR="00BC365F" w:rsidRDefault="00BC365F"/>
    <w:sectPr w:rsidR="00BC3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A761B"/>
    <w:multiLevelType w:val="hybridMultilevel"/>
    <w:tmpl w:val="C98A5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D1"/>
    <w:rsid w:val="00A53CDD"/>
    <w:rsid w:val="00B136AA"/>
    <w:rsid w:val="00B666D1"/>
    <w:rsid w:val="00BC365F"/>
    <w:rsid w:val="00CF0C5E"/>
    <w:rsid w:val="00CF4782"/>
    <w:rsid w:val="00D20ED7"/>
    <w:rsid w:val="00E1295D"/>
    <w:rsid w:val="00E9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3ADB"/>
  <w15:chartTrackingRefBased/>
  <w15:docId w15:val="{57776D74-79D6-4301-A2F8-72DA67C5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666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ra1.digitaloceanspaces.com/opstinativat/documents/2015%20vijesti/oktobar/Dosije_broj_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Raicevic</dc:creator>
  <cp:keywords/>
  <dc:description/>
  <cp:lastModifiedBy>Natasa Raicevic</cp:lastModifiedBy>
  <cp:revision>2</cp:revision>
  <dcterms:created xsi:type="dcterms:W3CDTF">2019-12-18T07:41:00Z</dcterms:created>
  <dcterms:modified xsi:type="dcterms:W3CDTF">2019-12-18T07:41:00Z</dcterms:modified>
</cp:coreProperties>
</file>