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7A" w:rsidRDefault="0078027A" w:rsidP="007048A2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78027A">
        <w:rPr>
          <w:rFonts w:ascii="Arial" w:hAnsi="Arial" w:cs="Arial"/>
          <w:b/>
          <w:bCs/>
          <w:sz w:val="24"/>
          <w:szCs w:val="24"/>
          <w:lang w:val="sr-Latn-ME"/>
        </w:rPr>
        <w:t>O B U K A</w:t>
      </w:r>
    </w:p>
    <w:p w:rsidR="0078027A" w:rsidRDefault="0078027A" w:rsidP="007048A2">
      <w:pPr>
        <w:jc w:val="center"/>
        <w:rPr>
          <w:rFonts w:ascii="Arial" w:hAnsi="Arial" w:cs="Arial"/>
          <w:b/>
          <w:i/>
          <w:sz w:val="24"/>
          <w:szCs w:val="24"/>
          <w:lang w:val="sr-Latn-ME"/>
        </w:rPr>
      </w:pPr>
      <w:r w:rsidRPr="0078027A">
        <w:rPr>
          <w:rFonts w:ascii="Arial" w:hAnsi="Arial" w:cs="Arial"/>
          <w:b/>
          <w:bCs/>
          <w:sz w:val="24"/>
          <w:szCs w:val="24"/>
          <w:lang w:val="sr-Latn-ME"/>
        </w:rPr>
        <w:t>„</w:t>
      </w:r>
      <w:r w:rsidR="00C0341F">
        <w:rPr>
          <w:rFonts w:ascii="Arial" w:hAnsi="Arial" w:cs="Arial"/>
          <w:b/>
          <w:i/>
          <w:sz w:val="24"/>
          <w:szCs w:val="24"/>
          <w:lang w:val="sr-Latn-ME"/>
        </w:rPr>
        <w:t>Primjena Zakona o finansiranju političkih subjekata i izbornih kampanja</w:t>
      </w:r>
      <w:r w:rsidRPr="0078027A">
        <w:rPr>
          <w:rFonts w:ascii="Arial" w:hAnsi="Arial" w:cs="Arial"/>
          <w:b/>
          <w:i/>
          <w:sz w:val="24"/>
          <w:szCs w:val="24"/>
          <w:lang w:val="sr-Latn-ME"/>
        </w:rPr>
        <w:t>"</w:t>
      </w:r>
    </w:p>
    <w:p w:rsidR="0078027A" w:rsidRDefault="0078027A" w:rsidP="007048A2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8027A">
        <w:rPr>
          <w:rFonts w:ascii="Arial" w:hAnsi="Arial" w:cs="Arial"/>
          <w:b/>
          <w:sz w:val="24"/>
          <w:szCs w:val="24"/>
          <w:lang w:val="sr-Latn-ME"/>
        </w:rPr>
        <w:t xml:space="preserve">Multimedijalna sala opštine Tivat, </w:t>
      </w:r>
      <w:r w:rsidR="00C0341F">
        <w:rPr>
          <w:rFonts w:ascii="Arial" w:hAnsi="Arial" w:cs="Arial"/>
          <w:b/>
          <w:sz w:val="24"/>
          <w:szCs w:val="24"/>
          <w:lang w:val="sr-Latn-ME"/>
        </w:rPr>
        <w:t>12.02.2020. godine</w:t>
      </w:r>
    </w:p>
    <w:p w:rsidR="007048A2" w:rsidRPr="0078027A" w:rsidRDefault="007048A2" w:rsidP="007048A2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0D55D1" w:rsidRPr="00C0341F" w:rsidRDefault="00C0341F" w:rsidP="00957C86">
      <w:pPr>
        <w:jc w:val="both"/>
        <w:rPr>
          <w:rFonts w:ascii="Arial" w:hAnsi="Arial" w:cs="Arial"/>
          <w:bCs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Agencija za </w:t>
      </w:r>
      <w:proofErr w:type="spellStart"/>
      <w:r>
        <w:rPr>
          <w:rFonts w:ascii="Arial" w:hAnsi="Arial" w:cs="Arial"/>
          <w:sz w:val="24"/>
          <w:szCs w:val="24"/>
          <w:lang w:val="sr-Latn-ME"/>
        </w:rPr>
        <w:t>sprečavanje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 xml:space="preserve"> korupcije Crne Gore</w:t>
      </w:r>
      <w:r w:rsidR="0078027A" w:rsidRPr="0078027A">
        <w:rPr>
          <w:rFonts w:ascii="Arial" w:hAnsi="Arial" w:cs="Arial"/>
          <w:sz w:val="24"/>
          <w:szCs w:val="24"/>
          <w:lang w:val="sr-Latn-ME"/>
        </w:rPr>
        <w:t xml:space="preserve">, dana </w:t>
      </w:r>
      <w:r>
        <w:rPr>
          <w:rFonts w:ascii="Arial" w:hAnsi="Arial" w:cs="Arial"/>
          <w:b/>
          <w:sz w:val="24"/>
          <w:szCs w:val="24"/>
          <w:lang w:val="sr-Latn-ME"/>
        </w:rPr>
        <w:t>12</w:t>
      </w:r>
      <w:r w:rsidR="0078027A" w:rsidRPr="00AA6137">
        <w:rPr>
          <w:rFonts w:ascii="Arial" w:hAnsi="Arial" w:cs="Arial"/>
          <w:b/>
          <w:sz w:val="24"/>
          <w:szCs w:val="24"/>
          <w:lang w:val="sr-Latn-ME"/>
        </w:rPr>
        <w:t>.</w:t>
      </w:r>
      <w:r>
        <w:rPr>
          <w:rFonts w:ascii="Arial" w:hAnsi="Arial" w:cs="Arial"/>
          <w:b/>
          <w:sz w:val="24"/>
          <w:szCs w:val="24"/>
          <w:lang w:val="sr-Latn-ME"/>
        </w:rPr>
        <w:t>02.2020.</w:t>
      </w:r>
      <w:r w:rsidR="00956EE0">
        <w:rPr>
          <w:rFonts w:ascii="Arial" w:hAnsi="Arial" w:cs="Arial"/>
          <w:sz w:val="24"/>
          <w:szCs w:val="24"/>
          <w:lang w:val="sr-Latn-ME"/>
        </w:rPr>
        <w:t xml:space="preserve"> godine u Multimedijalnoj s</w:t>
      </w:r>
      <w:bookmarkStart w:id="0" w:name="_GoBack"/>
      <w:bookmarkEnd w:id="0"/>
      <w:r w:rsidR="0078027A" w:rsidRPr="0078027A">
        <w:rPr>
          <w:rFonts w:ascii="Arial" w:hAnsi="Arial" w:cs="Arial"/>
          <w:sz w:val="24"/>
          <w:szCs w:val="24"/>
          <w:lang w:val="sr-Latn-ME"/>
        </w:rPr>
        <w:t xml:space="preserve">ali opštine Tivat, organizovala </w:t>
      </w:r>
      <w:r w:rsidR="007048A2">
        <w:rPr>
          <w:rFonts w:ascii="Arial" w:hAnsi="Arial" w:cs="Arial"/>
          <w:sz w:val="24"/>
          <w:szCs w:val="24"/>
          <w:lang w:val="sr-Latn-ME"/>
        </w:rPr>
        <w:t xml:space="preserve">je </w:t>
      </w:r>
      <w:r>
        <w:rPr>
          <w:rFonts w:ascii="Arial" w:hAnsi="Arial" w:cs="Arial"/>
          <w:sz w:val="24"/>
          <w:szCs w:val="24"/>
          <w:lang w:val="sr-Latn-ME"/>
        </w:rPr>
        <w:t xml:space="preserve">obuku na temu </w:t>
      </w:r>
      <w:r w:rsidRPr="00C0341F">
        <w:rPr>
          <w:rFonts w:ascii="Arial" w:hAnsi="Arial" w:cs="Arial"/>
          <w:sz w:val="24"/>
          <w:szCs w:val="24"/>
          <w:lang w:val="sr-Latn-ME"/>
        </w:rPr>
        <w:t>p</w:t>
      </w:r>
      <w:r>
        <w:rPr>
          <w:rFonts w:ascii="Arial" w:hAnsi="Arial" w:cs="Arial"/>
          <w:sz w:val="24"/>
          <w:szCs w:val="24"/>
          <w:lang w:val="sr-Latn-ME"/>
        </w:rPr>
        <w:t>rimjene</w:t>
      </w:r>
      <w:r w:rsidRPr="00C0341F">
        <w:rPr>
          <w:rFonts w:ascii="Arial" w:hAnsi="Arial" w:cs="Arial"/>
          <w:sz w:val="24"/>
          <w:szCs w:val="24"/>
          <w:lang w:val="sr-Latn-ME"/>
        </w:rPr>
        <w:t xml:space="preserve"> Zakona o finansiranju političkih subjekata i izbornih kampanja</w:t>
      </w:r>
      <w:r>
        <w:rPr>
          <w:rFonts w:ascii="Arial" w:hAnsi="Arial" w:cs="Arial"/>
          <w:sz w:val="24"/>
          <w:szCs w:val="24"/>
          <w:lang w:val="sr-Latn-ME"/>
        </w:rPr>
        <w:t>.</w:t>
      </w:r>
    </w:p>
    <w:p w:rsidR="00C0341F" w:rsidRDefault="00433BEB" w:rsidP="00957C86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>
        <w:rPr>
          <w:rFonts w:ascii="Arial" w:hAnsi="Arial" w:cs="Arial"/>
          <w:b/>
          <w:bCs/>
          <w:noProof/>
          <w:sz w:val="24"/>
          <w:szCs w:val="24"/>
          <w:lang w:val="sr-Latn-ME" w:eastAsia="sr-Latn-ME"/>
        </w:rPr>
        <w:drawing>
          <wp:inline distT="0" distB="0" distL="0" distR="0">
            <wp:extent cx="5731510" cy="3439160"/>
            <wp:effectExtent l="0" t="0" r="254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4c7I82M.2e16d0ba.fill-670x400_CKwyUm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41F" w:rsidRDefault="00C0341F" w:rsidP="00957C86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</w:p>
    <w:p w:rsidR="00C0341F" w:rsidRPr="00C0341F" w:rsidRDefault="0078027A" w:rsidP="00957C86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C0341F">
        <w:rPr>
          <w:rFonts w:ascii="Arial" w:hAnsi="Arial" w:cs="Arial"/>
          <w:b/>
          <w:bCs/>
          <w:sz w:val="24"/>
          <w:szCs w:val="24"/>
          <w:lang w:val="sr-Latn-ME"/>
        </w:rPr>
        <w:t xml:space="preserve">Cilj obuke </w:t>
      </w:r>
      <w:r w:rsidRPr="00C0341F">
        <w:rPr>
          <w:rFonts w:ascii="Arial" w:hAnsi="Arial" w:cs="Arial"/>
          <w:bCs/>
          <w:sz w:val="24"/>
          <w:szCs w:val="24"/>
          <w:lang w:val="sr-Latn-ME"/>
        </w:rPr>
        <w:t xml:space="preserve">je </w:t>
      </w:r>
      <w:r w:rsidR="00C0341F" w:rsidRPr="00C0341F">
        <w:rPr>
          <w:rFonts w:ascii="Arial" w:hAnsi="Arial" w:cs="Arial"/>
          <w:bCs/>
          <w:sz w:val="24"/>
          <w:szCs w:val="24"/>
          <w:lang w:val="sr-Latn-ME"/>
        </w:rPr>
        <w:t xml:space="preserve">upoznavanje </w:t>
      </w:r>
      <w:r w:rsidR="00C0341F">
        <w:rPr>
          <w:rFonts w:ascii="Arial" w:hAnsi="Arial" w:cs="Arial"/>
          <w:bCs/>
          <w:sz w:val="24"/>
          <w:szCs w:val="24"/>
          <w:lang w:val="sr-Latn-ME"/>
        </w:rPr>
        <w:t>učesnika</w:t>
      </w:r>
      <w:r w:rsidR="00C0341F" w:rsidRPr="00C0341F">
        <w:rPr>
          <w:rFonts w:ascii="Arial" w:hAnsi="Arial" w:cs="Arial"/>
          <w:bCs/>
          <w:sz w:val="24"/>
          <w:szCs w:val="24"/>
          <w:lang w:val="sr-Latn-ME"/>
        </w:rPr>
        <w:t xml:space="preserve"> sa z</w:t>
      </w:r>
      <w:proofErr w:type="spellStart"/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>akonskim</w:t>
      </w:r>
      <w:proofErr w:type="spellEnd"/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>obavezama</w:t>
      </w:r>
      <w:proofErr w:type="spellEnd"/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>zabrana</w:t>
      </w:r>
      <w:r w:rsid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>ma</w:t>
      </w:r>
      <w:proofErr w:type="spellEnd"/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 i </w:t>
      </w:r>
      <w:proofErr w:type="spellStart"/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>ograničenja</w:t>
      </w:r>
      <w:proofErr w:type="spellEnd"/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 u </w:t>
      </w:r>
      <w:proofErr w:type="spellStart"/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>toku</w:t>
      </w:r>
      <w:proofErr w:type="spellEnd"/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>izborne</w:t>
      </w:r>
      <w:proofErr w:type="spellEnd"/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>kampanje</w:t>
      </w:r>
      <w:proofErr w:type="spellEnd"/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>.</w:t>
      </w:r>
      <w:r w:rsidR="00C0341F" w:rsidRPr="00C0341F">
        <w:rPr>
          <w:rFonts w:ascii="Arial" w:hAnsi="Arial" w:cs="Arial"/>
          <w:b/>
          <w:bCs/>
          <w:sz w:val="24"/>
          <w:szCs w:val="24"/>
          <w:lang w:val="sr-Latn-ME"/>
        </w:rPr>
        <w:t xml:space="preserve"> </w:t>
      </w:r>
    </w:p>
    <w:p w:rsidR="00957C86" w:rsidRDefault="00C3565E" w:rsidP="00957C86">
      <w:pPr>
        <w:jc w:val="both"/>
        <w:rPr>
          <w:rFonts w:ascii="Arial" w:hAnsi="Arial" w:cs="Arial"/>
          <w:bCs/>
          <w:sz w:val="24"/>
          <w:szCs w:val="24"/>
          <w:lang w:val="sr-Latn-ME"/>
        </w:rPr>
      </w:pPr>
      <w:r w:rsidRPr="00C3565E">
        <w:rPr>
          <w:rFonts w:ascii="Arial" w:hAnsi="Arial" w:cs="Arial"/>
          <w:b/>
          <w:bCs/>
          <w:sz w:val="24"/>
          <w:szCs w:val="24"/>
          <w:lang w:val="sr-Latn-ME"/>
        </w:rPr>
        <w:t>Ciljna grupa</w:t>
      </w:r>
      <w:r>
        <w:rPr>
          <w:rFonts w:ascii="Arial" w:hAnsi="Arial" w:cs="Arial"/>
          <w:bCs/>
          <w:sz w:val="24"/>
          <w:szCs w:val="24"/>
          <w:lang w:val="sr-Latn-ME"/>
        </w:rPr>
        <w:t xml:space="preserve"> su bili </w:t>
      </w:r>
      <w:r w:rsidR="00C0341F">
        <w:rPr>
          <w:rFonts w:ascii="Arial" w:hAnsi="Arial" w:cs="Arial"/>
          <w:bCs/>
          <w:sz w:val="24"/>
          <w:szCs w:val="24"/>
          <w:lang w:val="sr-Latn-ME"/>
        </w:rPr>
        <w:t>predstavnici organa vlasti, odnosno starješine organa lokalne upr</w:t>
      </w:r>
      <w:r w:rsidR="00433BEB">
        <w:rPr>
          <w:rFonts w:ascii="Arial" w:hAnsi="Arial" w:cs="Arial"/>
          <w:bCs/>
          <w:sz w:val="24"/>
          <w:szCs w:val="24"/>
          <w:lang w:val="sr-Latn-ME"/>
        </w:rPr>
        <w:t xml:space="preserve">ave i lokalne samouprave, </w:t>
      </w:r>
      <w:r w:rsidR="00C0341F">
        <w:rPr>
          <w:rFonts w:ascii="Arial" w:hAnsi="Arial" w:cs="Arial"/>
          <w:bCs/>
          <w:sz w:val="24"/>
          <w:szCs w:val="24"/>
          <w:lang w:val="sr-Latn-ME"/>
        </w:rPr>
        <w:t>javnih preduzeća i javn</w:t>
      </w:r>
      <w:r w:rsidR="00433BEB">
        <w:rPr>
          <w:rFonts w:ascii="Arial" w:hAnsi="Arial" w:cs="Arial"/>
          <w:bCs/>
          <w:sz w:val="24"/>
          <w:szCs w:val="24"/>
          <w:lang w:val="sr-Latn-ME"/>
        </w:rPr>
        <w:t>ih ustan</w:t>
      </w:r>
      <w:r w:rsidR="00C0341F">
        <w:rPr>
          <w:rFonts w:ascii="Arial" w:hAnsi="Arial" w:cs="Arial"/>
          <w:bCs/>
          <w:sz w:val="24"/>
          <w:szCs w:val="24"/>
          <w:lang w:val="sr-Latn-ME"/>
        </w:rPr>
        <w:t>ova čiji je osnivač ili većinski vlasnik</w:t>
      </w:r>
      <w:r w:rsidR="00433BEB">
        <w:rPr>
          <w:rFonts w:ascii="Arial" w:hAnsi="Arial" w:cs="Arial"/>
          <w:bCs/>
          <w:sz w:val="24"/>
          <w:szCs w:val="24"/>
          <w:lang w:val="sr-Latn-ME"/>
        </w:rPr>
        <w:t xml:space="preserve"> opština Tivat kao i predstavnici odborničkih klubova u SO Tivat.</w:t>
      </w:r>
    </w:p>
    <w:p w:rsidR="001D645D" w:rsidRDefault="00F4614D" w:rsidP="00957C86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>
        <w:rPr>
          <w:rFonts w:ascii="Arial" w:hAnsi="Arial" w:cs="Arial"/>
          <w:bCs/>
          <w:iCs/>
          <w:sz w:val="24"/>
          <w:szCs w:val="24"/>
          <w:lang w:val="sr-Latn-ME"/>
        </w:rPr>
        <w:t xml:space="preserve">Obuku </w:t>
      </w:r>
      <w:r w:rsidR="00433BEB">
        <w:rPr>
          <w:rFonts w:ascii="Arial" w:hAnsi="Arial" w:cs="Arial"/>
          <w:bCs/>
          <w:iCs/>
          <w:sz w:val="24"/>
          <w:szCs w:val="24"/>
          <w:lang w:val="sr-Latn-ME"/>
        </w:rPr>
        <w:t>su održali predstavnici nadležnog Odsjeka Agencije.</w:t>
      </w:r>
    </w:p>
    <w:p w:rsidR="000D55D1" w:rsidRPr="00376F49" w:rsidRDefault="00433BEB" w:rsidP="00957C86">
      <w:pPr>
        <w:jc w:val="both"/>
        <w:rPr>
          <w:rFonts w:ascii="Arial" w:hAnsi="Arial" w:cs="Arial"/>
          <w:bCs/>
          <w:sz w:val="24"/>
          <w:szCs w:val="24"/>
          <w:lang w:val="sr-Latn-ME"/>
        </w:rPr>
      </w:pPr>
      <w:r>
        <w:rPr>
          <w:rFonts w:ascii="Arial" w:hAnsi="Arial" w:cs="Arial"/>
          <w:bCs/>
          <w:iCs/>
          <w:sz w:val="24"/>
          <w:szCs w:val="24"/>
          <w:lang w:val="sr-Latn-ME"/>
        </w:rPr>
        <w:t xml:space="preserve">Obuci je prisustvovalo </w:t>
      </w:r>
      <w:proofErr w:type="spellStart"/>
      <w:r>
        <w:rPr>
          <w:rFonts w:ascii="Arial" w:hAnsi="Arial" w:cs="Arial"/>
          <w:bCs/>
          <w:iCs/>
          <w:sz w:val="24"/>
          <w:szCs w:val="24"/>
          <w:lang w:val="sr-Latn-ME"/>
        </w:rPr>
        <w:t>preko</w:t>
      </w:r>
      <w:proofErr w:type="spellEnd"/>
      <w:r>
        <w:rPr>
          <w:rFonts w:ascii="Arial" w:hAnsi="Arial" w:cs="Arial"/>
          <w:bCs/>
          <w:iCs/>
          <w:sz w:val="24"/>
          <w:szCs w:val="24"/>
          <w:lang w:val="sr-Latn-ME"/>
        </w:rPr>
        <w:t xml:space="preserve"> 20</w:t>
      </w:r>
      <w:r w:rsidR="00F4614D">
        <w:rPr>
          <w:rFonts w:ascii="Arial" w:hAnsi="Arial" w:cs="Arial"/>
          <w:bCs/>
          <w:iCs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sr-Latn-ME"/>
        </w:rPr>
        <w:t>učesnika.</w:t>
      </w:r>
    </w:p>
    <w:p w:rsidR="0075711D" w:rsidRDefault="0075711D"/>
    <w:sectPr w:rsidR="00757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7A"/>
    <w:rsid w:val="000A34AF"/>
    <w:rsid w:val="000D55D1"/>
    <w:rsid w:val="001D645D"/>
    <w:rsid w:val="00376F49"/>
    <w:rsid w:val="003E71EE"/>
    <w:rsid w:val="00433BEB"/>
    <w:rsid w:val="005E3414"/>
    <w:rsid w:val="007048A2"/>
    <w:rsid w:val="0075711D"/>
    <w:rsid w:val="0078027A"/>
    <w:rsid w:val="00790B08"/>
    <w:rsid w:val="00805140"/>
    <w:rsid w:val="00810E95"/>
    <w:rsid w:val="00865D65"/>
    <w:rsid w:val="008F3E2D"/>
    <w:rsid w:val="00956EE0"/>
    <w:rsid w:val="00957C86"/>
    <w:rsid w:val="00AA6137"/>
    <w:rsid w:val="00C0341F"/>
    <w:rsid w:val="00C3565E"/>
    <w:rsid w:val="00F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5903"/>
  <w15:docId w15:val="{99433811-B971-4B9C-B16D-5242099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D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D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Celanovic</dc:creator>
  <cp:lastModifiedBy>Natasa Lutovac</cp:lastModifiedBy>
  <cp:revision>3</cp:revision>
  <cp:lastPrinted>2020-02-18T11:26:00Z</cp:lastPrinted>
  <dcterms:created xsi:type="dcterms:W3CDTF">2020-02-19T11:27:00Z</dcterms:created>
  <dcterms:modified xsi:type="dcterms:W3CDTF">2020-02-19T11:28:00Z</dcterms:modified>
</cp:coreProperties>
</file>