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17" w:rsidRPr="000E7AB8" w:rsidRDefault="00630817" w:rsidP="000E7A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en-GB" w:eastAsia="en-GB"/>
        </w:rPr>
      </w:pPr>
      <w:r w:rsidRPr="000E7AB8">
        <w:rPr>
          <w:rFonts w:ascii="Times New Roman" w:eastAsia="Times New Roman" w:hAnsi="Times New Roman" w:cs="Times New Roman"/>
          <w:b/>
          <w:lang w:val="en-GB" w:eastAsia="en-GB"/>
        </w:rPr>
        <w:fldChar w:fldCharType="begin"/>
      </w:r>
      <w:r w:rsidRPr="000E7AB8">
        <w:rPr>
          <w:rFonts w:ascii="Times New Roman" w:eastAsia="Times New Roman" w:hAnsi="Times New Roman" w:cs="Times New Roman"/>
          <w:b/>
          <w:lang w:val="en-GB" w:eastAsia="en-GB"/>
        </w:rPr>
        <w:instrText xml:space="preserve"> HYPERLINK "https://investmentlocations.me/locations/tivat/" \l "lokacija-ostrvo-sveti-marko-745117" </w:instrText>
      </w:r>
      <w:r w:rsidRPr="000E7AB8">
        <w:rPr>
          <w:rFonts w:ascii="Times New Roman" w:eastAsia="Times New Roman" w:hAnsi="Times New Roman" w:cs="Times New Roman"/>
          <w:b/>
          <w:lang w:val="en-GB" w:eastAsia="en-GB"/>
        </w:rPr>
        <w:fldChar w:fldCharType="separate"/>
      </w:r>
      <w:r w:rsidRPr="000E7AB8">
        <w:rPr>
          <w:rFonts w:ascii="Times New Roman" w:eastAsia="Times New Roman" w:hAnsi="Times New Roman" w:cs="Times New Roman"/>
          <w:b/>
          <w:caps/>
          <w:spacing w:val="24"/>
          <w:bdr w:val="none" w:sz="0" w:space="0" w:color="auto" w:frame="1"/>
          <w:lang w:val="en-GB" w:eastAsia="en-GB"/>
        </w:rPr>
        <w:t>LOKACIJA OSTRVO SVETI MARKO</w:t>
      </w:r>
      <w:r w:rsidRPr="000E7AB8">
        <w:rPr>
          <w:rFonts w:ascii="Times New Roman" w:eastAsia="Times New Roman" w:hAnsi="Times New Roman" w:cs="Times New Roman"/>
          <w:b/>
          <w:lang w:val="en-GB" w:eastAsia="en-GB"/>
        </w:rPr>
        <w:fldChar w:fldCharType="end"/>
      </w:r>
    </w:p>
    <w:p w:rsidR="00630817" w:rsidRPr="000E7AB8" w:rsidRDefault="00630817" w:rsidP="000E7AB8">
      <w:pPr>
        <w:numPr>
          <w:ilvl w:val="0"/>
          <w:numId w:val="1"/>
        </w:numPr>
        <w:shd w:val="clear" w:color="auto" w:fill="FFFFFF"/>
        <w:spacing w:before="100" w:beforeAutospacing="1"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r w:rsidRPr="000E7AB8">
        <w:rPr>
          <w:rFonts w:ascii="Times New Roman" w:eastAsia="Times New Roman" w:hAnsi="Times New Roman" w:cs="Times New Roman"/>
          <w:lang w:val="en-GB" w:eastAsia="en-GB"/>
        </w:rPr>
        <w:t>Tip: Greenfield</w:t>
      </w:r>
    </w:p>
    <w:p w:rsidR="00630817" w:rsidRPr="000E7AB8" w:rsidRDefault="00630817" w:rsidP="000E7AB8">
      <w:pPr>
        <w:numPr>
          <w:ilvl w:val="0"/>
          <w:numId w:val="1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Površina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: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cca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34,5 ha</w:t>
      </w:r>
    </w:p>
    <w:p w:rsidR="00630817" w:rsidRPr="000E7AB8" w:rsidRDefault="00630817" w:rsidP="000E7AB8">
      <w:pPr>
        <w:numPr>
          <w:ilvl w:val="0"/>
          <w:numId w:val="1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Svojinski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status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zemljišta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: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Metropol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Group – Russia 98%,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privatni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vlasnici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2%</w:t>
      </w:r>
    </w:p>
    <w:p w:rsidR="00630817" w:rsidRPr="000E7AB8" w:rsidRDefault="00630817" w:rsidP="000E7AB8">
      <w:pPr>
        <w:numPr>
          <w:ilvl w:val="0"/>
          <w:numId w:val="1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Planska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dokumentacija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: DSL 26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Ostrvo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Sveti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Marko</w:t>
      </w:r>
    </w:p>
    <w:p w:rsidR="00630817" w:rsidRPr="000E7AB8" w:rsidRDefault="00630817" w:rsidP="000E7AB8">
      <w:pPr>
        <w:numPr>
          <w:ilvl w:val="0"/>
          <w:numId w:val="1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Komunalna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infrastruktura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>: Da</w:t>
      </w:r>
    </w:p>
    <w:p w:rsidR="00630817" w:rsidRPr="000E7AB8" w:rsidRDefault="00630817" w:rsidP="000E7AB8">
      <w:pPr>
        <w:numPr>
          <w:ilvl w:val="0"/>
          <w:numId w:val="1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Energetska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infrastruktura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>: Da</w:t>
      </w:r>
    </w:p>
    <w:p w:rsidR="00630817" w:rsidRPr="000E7AB8" w:rsidRDefault="00630817" w:rsidP="000E7AB8">
      <w:pPr>
        <w:numPr>
          <w:ilvl w:val="0"/>
          <w:numId w:val="1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infrastruktura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>: Da</w:t>
      </w:r>
    </w:p>
    <w:p w:rsidR="00630817" w:rsidRPr="000E7AB8" w:rsidRDefault="00630817" w:rsidP="000E7AB8">
      <w:pPr>
        <w:numPr>
          <w:ilvl w:val="0"/>
          <w:numId w:val="1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U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pitanju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je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turistički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kompleks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.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Izgrađena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je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obala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0E7AB8">
        <w:rPr>
          <w:rFonts w:ascii="Times New Roman" w:eastAsia="Times New Roman" w:hAnsi="Times New Roman" w:cs="Times New Roman"/>
          <w:lang w:val="en-GB" w:eastAsia="en-GB"/>
        </w:rPr>
        <w:t>sa</w:t>
      </w:r>
      <w:proofErr w:type="spellEnd"/>
      <w:proofErr w:type="gram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pristaništem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>.</w:t>
      </w:r>
    </w:p>
    <w:p w:rsidR="00630817" w:rsidRPr="000E7AB8" w:rsidRDefault="00630817" w:rsidP="000E7AB8">
      <w:pPr>
        <w:shd w:val="clear" w:color="auto" w:fill="FFFFFF"/>
        <w:spacing w:before="270" w:after="0"/>
        <w:jc w:val="both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Ostrvo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Sveti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Marko</w:t>
      </w:r>
      <w:bookmarkStart w:id="0" w:name="_GoBack"/>
      <w:bookmarkEnd w:id="0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(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Školj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0E7AB8">
        <w:rPr>
          <w:rFonts w:ascii="Times New Roman" w:eastAsia="Times New Roman" w:hAnsi="Times New Roman" w:cs="Times New Roman"/>
          <w:lang w:val="en-GB" w:eastAsia="en-GB"/>
        </w:rPr>
        <w:t>ili</w:t>
      </w:r>
      <w:proofErr w:type="spellEnd"/>
      <w:proofErr w:type="gram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Stradioti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) je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najveće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ostrvo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u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Bokokotorskom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zalivu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jedno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je od 3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ostrva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„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krtoljskog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arhipelaga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“.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Preostala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2ostrva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su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Miholjska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prevlaka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(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Ostrvo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Cvijeća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)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Gospa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0E7AB8">
        <w:rPr>
          <w:rFonts w:ascii="Times New Roman" w:eastAsia="Times New Roman" w:hAnsi="Times New Roman" w:cs="Times New Roman"/>
          <w:lang w:val="en-GB" w:eastAsia="en-GB"/>
        </w:rPr>
        <w:t>od</w:t>
      </w:r>
      <w:proofErr w:type="spellEnd"/>
      <w:proofErr w:type="gram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Milosti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.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Šezdesetih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godina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prošlog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vijeka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bilo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je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pretvoreno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u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prestižan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turistički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kompleks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atrakciju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-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Mediteran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klub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Sveti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Marko- </w:t>
      </w:r>
      <w:proofErr w:type="spellStart"/>
      <w:proofErr w:type="gramStart"/>
      <w:r w:rsidRPr="000E7AB8">
        <w:rPr>
          <w:rFonts w:ascii="Times New Roman" w:eastAsia="Times New Roman" w:hAnsi="Times New Roman" w:cs="Times New Roman"/>
          <w:lang w:val="en-GB" w:eastAsia="en-GB"/>
        </w:rPr>
        <w:t>sa</w:t>
      </w:r>
      <w:proofErr w:type="spellEnd"/>
      <w:proofErr w:type="gram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jedinstvenim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sadržajima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, da bi u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posljednjih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25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godina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bilo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potpuno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napušteno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. U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vrijeme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svog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funkcionisanja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Mediteran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klub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je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poslovao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kao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ljetovalište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zatvorenog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tipa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koje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je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podrazumijevalo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ograničen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pristup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sadržajima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0E7AB8">
        <w:rPr>
          <w:rFonts w:ascii="Times New Roman" w:eastAsia="Times New Roman" w:hAnsi="Times New Roman" w:cs="Times New Roman"/>
          <w:lang w:val="en-GB" w:eastAsia="en-GB"/>
        </w:rPr>
        <w:t>na</w:t>
      </w:r>
      <w:proofErr w:type="spellEnd"/>
      <w:proofErr w:type="gram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ostrvu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odnosno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omogućavan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je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pristup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samo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gostima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kompleksa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>.</w:t>
      </w:r>
    </w:p>
    <w:p w:rsidR="008C0E1C" w:rsidRPr="000E7AB8" w:rsidRDefault="00630817" w:rsidP="000E7AB8">
      <w:pPr>
        <w:rPr>
          <w:rFonts w:ascii="Times New Roman" w:hAnsi="Times New Roman" w:cs="Times New Roman"/>
        </w:rPr>
      </w:pPr>
      <w:r w:rsidRPr="000E7AB8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090301D8" wp14:editId="536A7816">
            <wp:extent cx="5731510" cy="4007095"/>
            <wp:effectExtent l="0" t="0" r="2540" b="0"/>
            <wp:docPr id="1" name="Picture 1" descr="https://investmentlocations.me/wp-content/uploads/2016/09/ostrvo-sveti-m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vestmentlocations.me/wp-content/uploads/2016/09/ostrvo-sveti-mar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17" w:rsidRPr="000E7AB8" w:rsidRDefault="00630817" w:rsidP="000E7AB8">
      <w:pPr>
        <w:rPr>
          <w:rFonts w:ascii="Times New Roman" w:hAnsi="Times New Roman" w:cs="Times New Roman"/>
        </w:rPr>
      </w:pPr>
    </w:p>
    <w:p w:rsidR="000E7AB8" w:rsidRDefault="000E7AB8" w:rsidP="000E7AB8">
      <w:pPr>
        <w:spacing w:line="240" w:lineRule="auto"/>
        <w:rPr>
          <w:rFonts w:ascii="Times New Roman" w:hAnsi="Times New Roman" w:cs="Times New Roman"/>
        </w:rPr>
      </w:pPr>
    </w:p>
    <w:p w:rsidR="000E7AB8" w:rsidRDefault="000E7AB8" w:rsidP="000E7AB8">
      <w:pPr>
        <w:spacing w:line="240" w:lineRule="auto"/>
        <w:rPr>
          <w:rFonts w:ascii="Times New Roman" w:hAnsi="Times New Roman" w:cs="Times New Roman"/>
        </w:rPr>
      </w:pPr>
    </w:p>
    <w:p w:rsidR="000E7AB8" w:rsidRDefault="000E7AB8" w:rsidP="000E7AB8">
      <w:pPr>
        <w:spacing w:line="240" w:lineRule="auto"/>
        <w:rPr>
          <w:rFonts w:ascii="Times New Roman" w:hAnsi="Times New Roman" w:cs="Times New Roman"/>
        </w:rPr>
      </w:pPr>
    </w:p>
    <w:p w:rsidR="000E7AB8" w:rsidRDefault="000E7AB8" w:rsidP="000E7AB8">
      <w:pPr>
        <w:spacing w:line="240" w:lineRule="auto"/>
        <w:rPr>
          <w:rFonts w:ascii="Times New Roman" w:hAnsi="Times New Roman" w:cs="Times New Roman"/>
        </w:rPr>
      </w:pPr>
    </w:p>
    <w:p w:rsidR="00630817" w:rsidRPr="000E7AB8" w:rsidRDefault="00630817" w:rsidP="000E7AB8">
      <w:pPr>
        <w:spacing w:line="240" w:lineRule="auto"/>
        <w:rPr>
          <w:rFonts w:ascii="Times New Roman" w:hAnsi="Times New Roman" w:cs="Times New Roman"/>
          <w:b/>
        </w:rPr>
      </w:pPr>
      <w:r w:rsidRPr="000E7AB8">
        <w:rPr>
          <w:rFonts w:ascii="Times New Roman" w:hAnsi="Times New Roman" w:cs="Times New Roman"/>
          <w:b/>
        </w:rPr>
        <w:lastRenderedPageBreak/>
        <w:t>LOKACIJA OSTRVO CVIJEĆA, KALARDOVO, BRDIŠTA</w:t>
      </w:r>
    </w:p>
    <w:p w:rsidR="00630817" w:rsidRPr="000E7AB8" w:rsidRDefault="00630817" w:rsidP="000E7AB8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</w:rPr>
      </w:pPr>
      <w:r w:rsidRPr="000E7AB8">
        <w:rPr>
          <w:rFonts w:ascii="Times New Roman" w:hAnsi="Times New Roman" w:cs="Times New Roman"/>
        </w:rPr>
        <w:t>Tip: Greenfield</w:t>
      </w:r>
    </w:p>
    <w:p w:rsidR="00630817" w:rsidRPr="000E7AB8" w:rsidRDefault="00630817" w:rsidP="000E7AB8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</w:rPr>
      </w:pPr>
      <w:r w:rsidRPr="000E7AB8">
        <w:rPr>
          <w:rFonts w:ascii="Times New Roman" w:hAnsi="Times New Roman" w:cs="Times New Roman"/>
        </w:rPr>
        <w:t>Površina: 200.74 ha</w:t>
      </w:r>
    </w:p>
    <w:p w:rsidR="00630817" w:rsidRPr="000E7AB8" w:rsidRDefault="00630817" w:rsidP="000E7AB8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</w:rPr>
      </w:pPr>
      <w:r w:rsidRPr="000E7AB8">
        <w:rPr>
          <w:rFonts w:ascii="Times New Roman" w:hAnsi="Times New Roman" w:cs="Times New Roman"/>
        </w:rPr>
        <w:t>Svojinski status zemljišta: Država Crna Gora, Mitropolija Crnogorsko primorska, privatni vlasnici/</w:t>
      </w:r>
    </w:p>
    <w:p w:rsidR="00630817" w:rsidRPr="000E7AB8" w:rsidRDefault="00630817" w:rsidP="000E7AB8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</w:rPr>
      </w:pPr>
      <w:r w:rsidRPr="000E7AB8">
        <w:rPr>
          <w:rFonts w:ascii="Times New Roman" w:hAnsi="Times New Roman" w:cs="Times New Roman"/>
        </w:rPr>
        <w:t>Planska dokumentacija: DSL Kalardovo – Ostrvo Cvijeća- Brdišta</w:t>
      </w:r>
    </w:p>
    <w:p w:rsidR="00630817" w:rsidRPr="000E7AB8" w:rsidRDefault="00630817" w:rsidP="000E7AB8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</w:rPr>
      </w:pPr>
      <w:r w:rsidRPr="000E7AB8">
        <w:rPr>
          <w:rFonts w:ascii="Times New Roman" w:hAnsi="Times New Roman" w:cs="Times New Roman"/>
        </w:rPr>
        <w:t>Komunalna infrastruktura: Da</w:t>
      </w:r>
    </w:p>
    <w:p w:rsidR="00630817" w:rsidRPr="000E7AB8" w:rsidRDefault="00630817" w:rsidP="000E7AB8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</w:rPr>
      </w:pPr>
      <w:r w:rsidRPr="000E7AB8">
        <w:rPr>
          <w:rFonts w:ascii="Times New Roman" w:hAnsi="Times New Roman" w:cs="Times New Roman"/>
        </w:rPr>
        <w:t>Energetska infrastruktura: Da</w:t>
      </w:r>
    </w:p>
    <w:p w:rsidR="00630817" w:rsidRDefault="00630817" w:rsidP="000E7AB8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</w:rPr>
      </w:pPr>
      <w:r w:rsidRPr="000E7AB8">
        <w:rPr>
          <w:rFonts w:ascii="Times New Roman" w:hAnsi="Times New Roman" w:cs="Times New Roman"/>
        </w:rPr>
        <w:t>Potrebna je kompletna rekonstrukcija vodovodne i kanalizacione mreže.</w:t>
      </w:r>
    </w:p>
    <w:p w:rsidR="000E7AB8" w:rsidRPr="000E7AB8" w:rsidRDefault="000E7AB8" w:rsidP="000E7AB8">
      <w:pPr>
        <w:pStyle w:val="ListParagraph"/>
        <w:spacing w:after="0"/>
        <w:rPr>
          <w:rFonts w:ascii="Times New Roman" w:hAnsi="Times New Roman" w:cs="Times New Roman"/>
        </w:rPr>
      </w:pPr>
    </w:p>
    <w:p w:rsidR="00630817" w:rsidRPr="000E7AB8" w:rsidRDefault="00630817" w:rsidP="000E7AB8">
      <w:pPr>
        <w:rPr>
          <w:rFonts w:ascii="Times New Roman" w:hAnsi="Times New Roman" w:cs="Times New Roman"/>
        </w:rPr>
      </w:pPr>
      <w:r w:rsidRPr="000E7AB8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78F6AFC" wp14:editId="14081F04">
            <wp:extent cx="5731510" cy="4315490"/>
            <wp:effectExtent l="0" t="0" r="2540" b="8890"/>
            <wp:docPr id="2" name="Picture 2" descr="https://investmentlocations.me/wp-content/uploads/2016/09/The-island-of-flowers-Ti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vestmentlocations.me/wp-content/uploads/2016/09/The-island-of-flowers-Tiv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17" w:rsidRPr="000E7AB8" w:rsidRDefault="00630817" w:rsidP="000E7AB8">
      <w:pPr>
        <w:rPr>
          <w:rFonts w:ascii="Times New Roman" w:hAnsi="Times New Roman" w:cs="Times New Roman"/>
        </w:rPr>
      </w:pPr>
    </w:p>
    <w:p w:rsidR="000E7AB8" w:rsidRDefault="000E7AB8" w:rsidP="000E7AB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E7AB8" w:rsidRDefault="000E7AB8" w:rsidP="000E7AB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E7AB8" w:rsidRDefault="000E7AB8" w:rsidP="000E7AB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E7AB8" w:rsidRDefault="000E7AB8" w:rsidP="000E7AB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E7AB8" w:rsidRDefault="000E7AB8" w:rsidP="000E7AB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E7AB8" w:rsidRDefault="000E7AB8" w:rsidP="000E7AB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E7AB8" w:rsidRDefault="000E7AB8" w:rsidP="000E7AB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E7AB8" w:rsidRDefault="000E7AB8" w:rsidP="000E7AB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E7AB8" w:rsidRDefault="000E7AB8" w:rsidP="000E7AB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E7AB8" w:rsidRDefault="000E7AB8" w:rsidP="000E7AB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E7AB8" w:rsidRDefault="000E7AB8" w:rsidP="000E7AB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E7AB8" w:rsidRDefault="000E7AB8" w:rsidP="000E7AB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630817" w:rsidRPr="000E7AB8" w:rsidRDefault="000E7AB8" w:rsidP="000E7A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en-GB" w:eastAsia="en-GB"/>
        </w:rPr>
      </w:pPr>
      <w:hyperlink r:id="rId8" w:anchor="lokacija-zupa-obala-pine-tivat-405245" w:history="1">
        <w:r w:rsidR="00630817" w:rsidRPr="000E7AB8">
          <w:rPr>
            <w:rFonts w:ascii="Times New Roman" w:eastAsia="Times New Roman" w:hAnsi="Times New Roman" w:cs="Times New Roman"/>
            <w:b/>
            <w:caps/>
            <w:spacing w:val="24"/>
            <w:bdr w:val="none" w:sz="0" w:space="0" w:color="auto" w:frame="1"/>
            <w:lang w:val="en-GB" w:eastAsia="en-GB"/>
          </w:rPr>
          <w:t>LOKACIJA ŽUPA, TIVAT</w:t>
        </w:r>
      </w:hyperlink>
    </w:p>
    <w:p w:rsidR="00630817" w:rsidRPr="000E7AB8" w:rsidRDefault="00630817" w:rsidP="000E7AB8">
      <w:pPr>
        <w:numPr>
          <w:ilvl w:val="0"/>
          <w:numId w:val="2"/>
        </w:numPr>
        <w:shd w:val="clear" w:color="auto" w:fill="FFFFFF"/>
        <w:spacing w:before="100" w:beforeAutospacing="1"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r w:rsidRPr="000E7AB8">
        <w:rPr>
          <w:rFonts w:ascii="Times New Roman" w:eastAsia="Times New Roman" w:hAnsi="Times New Roman" w:cs="Times New Roman"/>
          <w:lang w:val="en-GB" w:eastAsia="en-GB"/>
        </w:rPr>
        <w:t>Tip: Greenfield</w:t>
      </w:r>
    </w:p>
    <w:p w:rsidR="00630817" w:rsidRPr="000E7AB8" w:rsidRDefault="00630817" w:rsidP="000E7AB8">
      <w:pPr>
        <w:numPr>
          <w:ilvl w:val="0"/>
          <w:numId w:val="2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Površina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>: 26 ha</w:t>
      </w:r>
    </w:p>
    <w:p w:rsidR="00630817" w:rsidRPr="000E7AB8" w:rsidRDefault="00630817" w:rsidP="000E7AB8">
      <w:pPr>
        <w:numPr>
          <w:ilvl w:val="0"/>
          <w:numId w:val="2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Svojinski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status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zemljišta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: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Opština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Tivat-16%, HTP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Mimoza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ad 84%</w:t>
      </w:r>
    </w:p>
    <w:p w:rsidR="00630817" w:rsidRPr="000E7AB8" w:rsidRDefault="00630817" w:rsidP="000E7AB8">
      <w:pPr>
        <w:numPr>
          <w:ilvl w:val="0"/>
          <w:numId w:val="2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Planska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dokumentacija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>: DSL 22,23</w:t>
      </w:r>
    </w:p>
    <w:p w:rsidR="00630817" w:rsidRPr="000E7AB8" w:rsidRDefault="00630817" w:rsidP="000E7AB8">
      <w:pPr>
        <w:numPr>
          <w:ilvl w:val="0"/>
          <w:numId w:val="2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Komunalna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infrastruktura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>: Da</w:t>
      </w:r>
    </w:p>
    <w:p w:rsidR="00630817" w:rsidRPr="000E7AB8" w:rsidRDefault="00630817" w:rsidP="000E7AB8">
      <w:pPr>
        <w:numPr>
          <w:ilvl w:val="0"/>
          <w:numId w:val="2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Energetska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0E7AB8">
        <w:rPr>
          <w:rFonts w:ascii="Times New Roman" w:eastAsia="Times New Roman" w:hAnsi="Times New Roman" w:cs="Times New Roman"/>
          <w:lang w:val="en-GB" w:eastAsia="en-GB"/>
        </w:rPr>
        <w:t>infrastruktura</w:t>
      </w:r>
      <w:proofErr w:type="spellEnd"/>
      <w:r w:rsidRPr="000E7AB8">
        <w:rPr>
          <w:rFonts w:ascii="Times New Roman" w:eastAsia="Times New Roman" w:hAnsi="Times New Roman" w:cs="Times New Roman"/>
          <w:lang w:val="en-GB" w:eastAsia="en-GB"/>
        </w:rPr>
        <w:t>: Da</w:t>
      </w:r>
    </w:p>
    <w:p w:rsidR="00630817" w:rsidRDefault="000E7AB8" w:rsidP="000E7AB8">
      <w:pPr>
        <w:numPr>
          <w:ilvl w:val="0"/>
          <w:numId w:val="2"/>
        </w:numPr>
        <w:shd w:val="clear" w:color="auto" w:fill="FFFFFF"/>
        <w:spacing w:after="0"/>
        <w:ind w:left="-540" w:firstLine="540"/>
        <w:textAlignment w:val="top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lang w:val="en-GB" w:eastAsia="en-GB"/>
        </w:rPr>
        <w:t>I</w:t>
      </w:r>
      <w:r w:rsidR="00630817" w:rsidRPr="000E7AB8">
        <w:rPr>
          <w:rFonts w:ascii="Times New Roman" w:eastAsia="Times New Roman" w:hAnsi="Times New Roman" w:cs="Times New Roman"/>
          <w:lang w:val="en-GB" w:eastAsia="en-GB"/>
        </w:rPr>
        <w:t>nfrastruktura</w:t>
      </w:r>
      <w:proofErr w:type="spellEnd"/>
      <w:r w:rsidR="00630817" w:rsidRPr="000E7AB8">
        <w:rPr>
          <w:rFonts w:ascii="Times New Roman" w:eastAsia="Times New Roman" w:hAnsi="Times New Roman" w:cs="Times New Roman"/>
          <w:lang w:val="en-GB" w:eastAsia="en-GB"/>
        </w:rPr>
        <w:t>: Da</w:t>
      </w:r>
    </w:p>
    <w:p w:rsidR="000E7AB8" w:rsidRPr="000E7AB8" w:rsidRDefault="000E7AB8" w:rsidP="000E7AB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lang w:val="en-GB" w:eastAsia="en-GB"/>
        </w:rPr>
      </w:pPr>
    </w:p>
    <w:p w:rsidR="00630817" w:rsidRPr="00630817" w:rsidRDefault="00630817" w:rsidP="00630817">
      <w:pPr>
        <w:shd w:val="clear" w:color="auto" w:fill="FFFFFF"/>
        <w:spacing w:after="0" w:line="0" w:lineRule="atLeast"/>
        <w:textAlignment w:val="top"/>
        <w:rPr>
          <w:rFonts w:ascii="Hind" w:eastAsia="Times New Roman" w:hAnsi="Hind" w:cs="Times New Roman"/>
          <w:color w:val="FFFFFF"/>
          <w:sz w:val="21"/>
          <w:szCs w:val="21"/>
          <w:lang w:val="en-GB" w:eastAsia="en-GB"/>
        </w:rPr>
      </w:pPr>
      <w:r w:rsidRPr="00630817">
        <w:rPr>
          <w:rFonts w:ascii="Hind" w:eastAsia="Times New Roman" w:hAnsi="Hind" w:cs="Times New Roman"/>
          <w:noProof/>
          <w:color w:val="FFFFFF"/>
          <w:sz w:val="21"/>
          <w:szCs w:val="21"/>
          <w:lang w:val="en-GB" w:eastAsia="en-GB"/>
        </w:rPr>
        <w:drawing>
          <wp:inline distT="0" distB="0" distL="0" distR="0" wp14:anchorId="5D4FDA3F" wp14:editId="5B749BBF">
            <wp:extent cx="5867400" cy="4400550"/>
            <wp:effectExtent l="0" t="0" r="0" b="0"/>
            <wp:docPr id="3" name="Picture 3" descr="https://investmentlocations.me/wp-content/uploads/2016/09/Lokacija-%C5%BDupa-Obala-Pine-Ti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vestmentlocations.me/wp-content/uploads/2016/09/Lokacija-%C5%BDupa-Obala-Pine-Tiv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17" w:rsidRDefault="00630817"/>
    <w:sectPr w:rsidR="00630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842"/>
    <w:multiLevelType w:val="hybridMultilevel"/>
    <w:tmpl w:val="832E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83B31"/>
    <w:multiLevelType w:val="multilevel"/>
    <w:tmpl w:val="149C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8C5B98"/>
    <w:multiLevelType w:val="multilevel"/>
    <w:tmpl w:val="5B0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17"/>
    <w:rsid w:val="000E7AB8"/>
    <w:rsid w:val="00630817"/>
    <w:rsid w:val="008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17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0E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17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0E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201">
          <w:marLeft w:val="0"/>
          <w:marRight w:val="0"/>
          <w:marTop w:val="0"/>
          <w:marBottom w:val="0"/>
          <w:divBdr>
            <w:top w:val="single" w:sz="6" w:space="20" w:color="EAEAEA"/>
            <w:left w:val="none" w:sz="0" w:space="0" w:color="EAEAEA"/>
            <w:bottom w:val="none" w:sz="0" w:space="20" w:color="EAEAEA"/>
            <w:right w:val="none" w:sz="0" w:space="0" w:color="EAEAEA"/>
          </w:divBdr>
          <w:divsChild>
            <w:div w:id="4908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7017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947">
          <w:marLeft w:val="0"/>
          <w:marRight w:val="0"/>
          <w:marTop w:val="0"/>
          <w:marBottom w:val="0"/>
          <w:divBdr>
            <w:top w:val="single" w:sz="6" w:space="20" w:color="EAEAEA"/>
            <w:left w:val="none" w:sz="0" w:space="0" w:color="EAEAEA"/>
            <w:bottom w:val="none" w:sz="0" w:space="20" w:color="EAEAEA"/>
            <w:right w:val="none" w:sz="0" w:space="0" w:color="EAEAEA"/>
          </w:divBdr>
          <w:divsChild>
            <w:div w:id="13138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140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81926">
                                          <w:marLeft w:val="0"/>
                                          <w:marRight w:val="0"/>
                                          <w:marTop w:val="5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6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60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9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AEAEA"/>
                                                            <w:left w:val="single" w:sz="6" w:space="0" w:color="EAEAEA"/>
                                                            <w:bottom w:val="single" w:sz="6" w:space="0" w:color="EAEAEA"/>
                                                            <w:right w:val="single" w:sz="6" w:space="0" w:color="EAEAEA"/>
                                                          </w:divBdr>
                                                          <w:divsChild>
                                                            <w:div w:id="145328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AEAEA"/>
                                                                    <w:left w:val="single" w:sz="6" w:space="0" w:color="EAEAEA"/>
                                                                    <w:bottom w:val="single" w:sz="6" w:space="0" w:color="EAEAEA"/>
                                                                    <w:right w:val="single" w:sz="6" w:space="0" w:color="EAEAEA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mentlocations.me/locations/tiva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Petkovic</dc:creator>
  <cp:lastModifiedBy>Marko Petkovic</cp:lastModifiedBy>
  <cp:revision>2</cp:revision>
  <dcterms:created xsi:type="dcterms:W3CDTF">2019-04-17T12:24:00Z</dcterms:created>
  <dcterms:modified xsi:type="dcterms:W3CDTF">2019-10-14T11:53:00Z</dcterms:modified>
</cp:coreProperties>
</file>