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6944" w14:textId="77777777" w:rsidR="00B96CD1" w:rsidRDefault="0098264D" w:rsidP="00A95257">
      <w:pPr>
        <w:pStyle w:val="Heading1"/>
        <w:jc w:val="center"/>
        <w:rPr>
          <w:lang w:val="sr-Latn-ME"/>
        </w:rPr>
      </w:pPr>
      <w:r>
        <w:rPr>
          <w:lang w:val="sr-Latn-ME"/>
        </w:rPr>
        <w:t>Tivat</w:t>
      </w:r>
    </w:p>
    <w:p w14:paraId="554F30F7" w14:textId="77777777" w:rsidR="00A95257" w:rsidRDefault="00A95257" w:rsidP="00A95257">
      <w:pPr>
        <w:rPr>
          <w:lang w:val="sr-Latn-ME"/>
        </w:rPr>
      </w:pPr>
    </w:p>
    <w:p w14:paraId="26095BEF" w14:textId="0C1A48FF" w:rsidR="00400CAA" w:rsidRPr="00253EAB" w:rsidRDefault="000816D5" w:rsidP="00400CAA">
      <w:pPr>
        <w:jc w:val="both"/>
        <w:rPr>
          <w:rFonts w:eastAsia="Tinos" w:cs="Tinos"/>
          <w:spacing w:val="-4"/>
          <w:sz w:val="20"/>
          <w:szCs w:val="20"/>
        </w:rPr>
      </w:pPr>
      <w:r w:rsidRPr="000816D5">
        <w:rPr>
          <w:rFonts w:eastAsia="Tinos" w:cs="Tinos"/>
          <w:spacing w:val="-3"/>
          <w:sz w:val="20"/>
          <w:szCs w:val="20"/>
        </w:rPr>
        <w:t xml:space="preserve">Tivat is located in the central part of the Bay of Kotor, below the </w:t>
      </w:r>
      <w:proofErr w:type="spellStart"/>
      <w:r w:rsidRPr="000816D5">
        <w:rPr>
          <w:rFonts w:eastAsia="Tinos" w:cs="Tinos"/>
          <w:spacing w:val="-3"/>
          <w:sz w:val="20"/>
          <w:szCs w:val="20"/>
        </w:rPr>
        <w:t>Lovcen</w:t>
      </w:r>
      <w:proofErr w:type="spellEnd"/>
      <w:r w:rsidRPr="000816D5">
        <w:rPr>
          <w:rFonts w:eastAsia="Tinos" w:cs="Tinos"/>
          <w:spacing w:val="-3"/>
          <w:sz w:val="20"/>
          <w:szCs w:val="20"/>
        </w:rPr>
        <w:t xml:space="preserve"> branch of </w:t>
      </w:r>
      <w:proofErr w:type="spellStart"/>
      <w:r w:rsidRPr="000816D5">
        <w:rPr>
          <w:rFonts w:eastAsia="Tinos" w:cs="Tinos"/>
          <w:spacing w:val="-3"/>
          <w:sz w:val="20"/>
          <w:szCs w:val="20"/>
        </w:rPr>
        <w:t>Vrmac</w:t>
      </w:r>
      <w:proofErr w:type="spellEnd"/>
      <w:r w:rsidRPr="000816D5">
        <w:rPr>
          <w:rFonts w:eastAsia="Tinos" w:cs="Tinos"/>
          <w:spacing w:val="-3"/>
          <w:sz w:val="20"/>
          <w:szCs w:val="20"/>
        </w:rPr>
        <w:t xml:space="preserve"> (710 m), on the northeast side of the town. Opposite is the bay of Tivat, also the largest of the four bays in </w:t>
      </w:r>
      <w:proofErr w:type="spellStart"/>
      <w:r w:rsidRPr="000816D5">
        <w:rPr>
          <w:rFonts w:eastAsia="Tinos" w:cs="Tinos"/>
          <w:spacing w:val="-3"/>
          <w:sz w:val="20"/>
          <w:szCs w:val="20"/>
        </w:rPr>
        <w:t>Boka</w:t>
      </w:r>
      <w:proofErr w:type="spellEnd"/>
      <w:r w:rsidRPr="000816D5">
        <w:rPr>
          <w:rFonts w:eastAsia="Tinos" w:cs="Tinos"/>
          <w:spacing w:val="-3"/>
          <w:sz w:val="20"/>
          <w:szCs w:val="20"/>
        </w:rPr>
        <w:t xml:space="preserve"> </w:t>
      </w:r>
      <w:proofErr w:type="spellStart"/>
      <w:r w:rsidRPr="000816D5">
        <w:rPr>
          <w:rFonts w:eastAsia="Tinos" w:cs="Tinos"/>
          <w:spacing w:val="-3"/>
          <w:sz w:val="20"/>
          <w:szCs w:val="20"/>
        </w:rPr>
        <w:t>Kotorska</w:t>
      </w:r>
      <w:proofErr w:type="spellEnd"/>
      <w:r w:rsidRPr="000816D5">
        <w:rPr>
          <w:rFonts w:eastAsia="Tinos" w:cs="Tinos"/>
          <w:spacing w:val="-3"/>
          <w:sz w:val="20"/>
          <w:szCs w:val="20"/>
        </w:rPr>
        <w:t xml:space="preserve">. Tivat is the smallest municipality on the Montenegrin coast, but with great tourist and economic importance for the whole country. </w:t>
      </w:r>
      <w:r>
        <w:rPr>
          <w:rFonts w:eastAsia="Tinos" w:cs="Tinos"/>
          <w:spacing w:val="-3"/>
          <w:sz w:val="20"/>
          <w:szCs w:val="20"/>
        </w:rPr>
        <w:t>The municipality possesses an a</w:t>
      </w:r>
      <w:r w:rsidRPr="000816D5">
        <w:rPr>
          <w:rFonts w:eastAsia="Tinos" w:cs="Tinos"/>
          <w:spacing w:val="-3"/>
          <w:sz w:val="20"/>
          <w:szCs w:val="20"/>
        </w:rPr>
        <w:t>irport, which is the only air connection of this region to other destinations.</w:t>
      </w:r>
    </w:p>
    <w:p w14:paraId="5018B52B" w14:textId="39B4D8D7" w:rsidR="00400CAA" w:rsidRPr="00253EAB" w:rsidRDefault="007A6017" w:rsidP="00400CAA">
      <w:pPr>
        <w:jc w:val="both"/>
        <w:rPr>
          <w:rFonts w:eastAsia="Tinos" w:cs="Tinos"/>
          <w:spacing w:val="-4"/>
          <w:sz w:val="20"/>
          <w:szCs w:val="20"/>
        </w:rPr>
      </w:pPr>
      <w:r w:rsidRPr="00253EAB">
        <w:rPr>
          <w:noProof/>
          <w:sz w:val="20"/>
          <w:szCs w:val="20"/>
        </w:rPr>
        <w:drawing>
          <wp:anchor distT="0" distB="0" distL="114300" distR="114300" simplePos="0" relativeHeight="251658240" behindDoc="0" locked="0" layoutInCell="1" allowOverlap="1" wp14:anchorId="6426779D" wp14:editId="32C79CA0">
            <wp:simplePos x="0" y="0"/>
            <wp:positionH relativeFrom="column">
              <wp:align>left</wp:align>
            </wp:positionH>
            <wp:positionV relativeFrom="paragraph">
              <wp:align>top</wp:align>
            </wp:positionV>
            <wp:extent cx="2574925" cy="44183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8617" cy="4424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6D5" w:rsidRPr="000816D5">
        <w:t xml:space="preserve"> </w:t>
      </w:r>
      <w:r w:rsidR="000816D5" w:rsidRPr="000816D5">
        <w:rPr>
          <w:noProof/>
          <w:sz w:val="20"/>
          <w:szCs w:val="20"/>
        </w:rPr>
        <w:t>The sea on the Tivat Riviera is clear and the air is refreshingly gentle. Due to the unique natural climate, as well as its geographical location, the city area is full of vegetation. In addition to the variety of local Mediterranean plants, numerous exotic plants that have been brought here by sailors from all over the world thrive here.</w:t>
      </w:r>
    </w:p>
    <w:p w14:paraId="42C0CE76" w14:textId="06BE8CF1" w:rsidR="000816D5" w:rsidRDefault="000816D5" w:rsidP="00400CAA">
      <w:pPr>
        <w:jc w:val="both"/>
        <w:rPr>
          <w:rFonts w:eastAsia="Tinos" w:cs="Tinos"/>
          <w:spacing w:val="-4"/>
          <w:sz w:val="20"/>
          <w:szCs w:val="20"/>
        </w:rPr>
      </w:pPr>
      <w:r w:rsidRPr="000816D5">
        <w:rPr>
          <w:rFonts w:eastAsia="Tinos" w:cs="Tinos"/>
          <w:spacing w:val="-4"/>
          <w:sz w:val="20"/>
          <w:szCs w:val="20"/>
        </w:rPr>
        <w:t xml:space="preserve">The area of ​​Tivat belongs to the area of ​​the Mediterranean (Mediterranean) climate, mild, the so-called. true Mediterranean climate or </w:t>
      </w:r>
      <w:r w:rsidRPr="000816D5">
        <w:rPr>
          <w:rFonts w:eastAsia="Tinos" w:cs="Tinos"/>
          <w:spacing w:val="-4"/>
          <w:sz w:val="20"/>
          <w:szCs w:val="20"/>
        </w:rPr>
        <w:t>EU Mediterranean</w:t>
      </w:r>
      <w:r w:rsidRPr="000816D5">
        <w:rPr>
          <w:rFonts w:eastAsia="Tinos" w:cs="Tinos"/>
          <w:spacing w:val="-4"/>
          <w:sz w:val="20"/>
          <w:szCs w:val="20"/>
        </w:rPr>
        <w:t xml:space="preserve">. The position of the </w:t>
      </w:r>
      <w:proofErr w:type="spellStart"/>
      <w:r w:rsidRPr="000816D5">
        <w:rPr>
          <w:rFonts w:eastAsia="Tinos" w:cs="Tinos"/>
          <w:spacing w:val="-4"/>
          <w:sz w:val="20"/>
          <w:szCs w:val="20"/>
        </w:rPr>
        <w:t>Lustica</w:t>
      </w:r>
      <w:proofErr w:type="spellEnd"/>
      <w:r w:rsidRPr="000816D5">
        <w:rPr>
          <w:rFonts w:eastAsia="Tinos" w:cs="Tinos"/>
          <w:spacing w:val="-4"/>
          <w:sz w:val="20"/>
          <w:szCs w:val="20"/>
        </w:rPr>
        <w:t xml:space="preserve"> peninsula significantly mitigates the effects of the south wind from the high seas, and the </w:t>
      </w:r>
      <w:proofErr w:type="spellStart"/>
      <w:r w:rsidRPr="000816D5">
        <w:rPr>
          <w:rFonts w:eastAsia="Tinos" w:cs="Tinos"/>
          <w:spacing w:val="-4"/>
          <w:sz w:val="20"/>
          <w:szCs w:val="20"/>
        </w:rPr>
        <w:t>Vrmac</w:t>
      </w:r>
      <w:proofErr w:type="spellEnd"/>
      <w:r w:rsidRPr="000816D5">
        <w:rPr>
          <w:rFonts w:eastAsia="Tinos" w:cs="Tinos"/>
          <w:spacing w:val="-4"/>
          <w:sz w:val="20"/>
          <w:szCs w:val="20"/>
        </w:rPr>
        <w:t xml:space="preserve"> hinterland protects against the onset of cold air currents from the north and east, creating a specific climate characterized by mild, rainy winters and dry, warm summers with many hours of sunshine and clear </w:t>
      </w:r>
      <w:r>
        <w:rPr>
          <w:rFonts w:eastAsia="Tinos" w:cs="Tinos"/>
          <w:spacing w:val="-4"/>
          <w:sz w:val="20"/>
          <w:szCs w:val="20"/>
        </w:rPr>
        <w:t>skies</w:t>
      </w:r>
      <w:r w:rsidRPr="000816D5">
        <w:rPr>
          <w:rFonts w:eastAsia="Tinos" w:cs="Tinos"/>
          <w:spacing w:val="-4"/>
          <w:sz w:val="20"/>
          <w:szCs w:val="20"/>
        </w:rPr>
        <w:t>. The contrast of serenity and sunshine on the one hand, and humidity on the other, reflects the specificity of the whole climate, with high average air temperature, which, based on years of observations in Tivat, is 15C.</w:t>
      </w:r>
    </w:p>
    <w:p w14:paraId="3220CC19" w14:textId="4217801A" w:rsidR="000816D5" w:rsidRPr="000816D5" w:rsidRDefault="00491D29" w:rsidP="000816D5">
      <w:pPr>
        <w:rPr>
          <w:rFonts w:eastAsia="Tinos" w:cs="Tinos"/>
          <w:spacing w:val="-4"/>
          <w:sz w:val="20"/>
          <w:szCs w:val="20"/>
        </w:rPr>
      </w:pPr>
      <w:r>
        <w:rPr>
          <w:rFonts w:eastAsia="Tinos" w:cs="Tinos"/>
          <w:spacing w:val="-4"/>
          <w:sz w:val="20"/>
          <w:szCs w:val="20"/>
        </w:rPr>
        <w:t>B</w:t>
      </w:r>
      <w:r>
        <w:rPr>
          <w:rFonts w:eastAsia="Tinos" w:cs="Tinos"/>
          <w:spacing w:val="-4"/>
          <w:sz w:val="20"/>
          <w:szCs w:val="20"/>
        </w:rPr>
        <w:t>u</w:t>
      </w:r>
      <w:r w:rsidRPr="000816D5">
        <w:rPr>
          <w:rFonts w:eastAsia="Tinos" w:cs="Tinos"/>
          <w:spacing w:val="-4"/>
          <w:sz w:val="20"/>
          <w:szCs w:val="20"/>
        </w:rPr>
        <w:t xml:space="preserve">ra (northeast wind), </w:t>
      </w:r>
      <w:r>
        <w:rPr>
          <w:rFonts w:eastAsia="Tinos" w:cs="Tinos"/>
          <w:spacing w:val="-4"/>
          <w:sz w:val="20"/>
          <w:szCs w:val="20"/>
        </w:rPr>
        <w:t>is t</w:t>
      </w:r>
      <w:r w:rsidR="000816D5" w:rsidRPr="000816D5">
        <w:rPr>
          <w:rFonts w:eastAsia="Tinos" w:cs="Tinos"/>
          <w:spacing w:val="-4"/>
          <w:sz w:val="20"/>
          <w:szCs w:val="20"/>
        </w:rPr>
        <w:t>he most common wind in winter</w:t>
      </w:r>
      <w:r>
        <w:rPr>
          <w:rFonts w:eastAsia="Tinos" w:cs="Tinos"/>
          <w:spacing w:val="-4"/>
          <w:sz w:val="20"/>
          <w:szCs w:val="20"/>
        </w:rPr>
        <w:t xml:space="preserve"> periods</w:t>
      </w:r>
      <w:r w:rsidR="000816D5" w:rsidRPr="000816D5">
        <w:rPr>
          <w:rFonts w:eastAsia="Tinos" w:cs="Tinos"/>
          <w:spacing w:val="-4"/>
          <w:sz w:val="20"/>
          <w:szCs w:val="20"/>
        </w:rPr>
        <w:t xml:space="preserve"> </w:t>
      </w:r>
      <w:r>
        <w:rPr>
          <w:rFonts w:eastAsia="Tinos" w:cs="Tinos"/>
          <w:spacing w:val="-4"/>
          <w:sz w:val="20"/>
          <w:szCs w:val="20"/>
        </w:rPr>
        <w:t>while</w:t>
      </w:r>
      <w:r w:rsidR="000816D5" w:rsidRPr="000816D5">
        <w:rPr>
          <w:rFonts w:eastAsia="Tinos" w:cs="Tinos"/>
          <w:spacing w:val="-4"/>
          <w:sz w:val="20"/>
          <w:szCs w:val="20"/>
        </w:rPr>
        <w:t xml:space="preserve"> </w:t>
      </w:r>
      <w:proofErr w:type="spellStart"/>
      <w:r w:rsidR="000816D5" w:rsidRPr="000816D5">
        <w:rPr>
          <w:rFonts w:eastAsia="Tinos" w:cs="Tinos"/>
          <w:spacing w:val="-4"/>
          <w:sz w:val="20"/>
          <w:szCs w:val="20"/>
        </w:rPr>
        <w:t>maestral</w:t>
      </w:r>
      <w:proofErr w:type="spellEnd"/>
      <w:r w:rsidR="000816D5" w:rsidRPr="000816D5">
        <w:rPr>
          <w:rFonts w:eastAsia="Tinos" w:cs="Tinos"/>
          <w:spacing w:val="-4"/>
          <w:sz w:val="20"/>
          <w:szCs w:val="20"/>
        </w:rPr>
        <w:t xml:space="preserve"> (west wind) </w:t>
      </w:r>
      <w:r>
        <w:rPr>
          <w:rFonts w:eastAsia="Tinos" w:cs="Tinos"/>
          <w:spacing w:val="-4"/>
          <w:sz w:val="20"/>
          <w:szCs w:val="20"/>
        </w:rPr>
        <w:t>occurs mainly during</w:t>
      </w:r>
      <w:r w:rsidR="000816D5" w:rsidRPr="000816D5">
        <w:rPr>
          <w:rFonts w:eastAsia="Tinos" w:cs="Tinos"/>
          <w:spacing w:val="-4"/>
          <w:sz w:val="20"/>
          <w:szCs w:val="20"/>
        </w:rPr>
        <w:t xml:space="preserve"> summer</w:t>
      </w:r>
      <w:r>
        <w:rPr>
          <w:rFonts w:eastAsia="Tinos" w:cs="Tinos"/>
          <w:spacing w:val="-4"/>
          <w:sz w:val="20"/>
          <w:szCs w:val="20"/>
        </w:rPr>
        <w:t xml:space="preserve"> months</w:t>
      </w:r>
      <w:r w:rsidR="000816D5" w:rsidRPr="000816D5">
        <w:rPr>
          <w:rFonts w:eastAsia="Tinos" w:cs="Tinos"/>
          <w:spacing w:val="-4"/>
          <w:sz w:val="20"/>
          <w:szCs w:val="20"/>
        </w:rPr>
        <w:t xml:space="preserve">. </w:t>
      </w:r>
      <w:r>
        <w:rPr>
          <w:rFonts w:eastAsia="Tinos" w:cs="Tinos"/>
          <w:spacing w:val="-4"/>
          <w:sz w:val="20"/>
          <w:szCs w:val="20"/>
        </w:rPr>
        <w:t xml:space="preserve">Jugo (South wind) </w:t>
      </w:r>
      <w:r w:rsidR="000816D5" w:rsidRPr="000816D5">
        <w:rPr>
          <w:rFonts w:eastAsia="Tinos" w:cs="Tinos"/>
          <w:spacing w:val="-4"/>
          <w:sz w:val="20"/>
          <w:szCs w:val="20"/>
        </w:rPr>
        <w:t xml:space="preserve">is frequent in the autumn and winter, </w:t>
      </w:r>
      <w:r>
        <w:rPr>
          <w:rFonts w:eastAsia="Tinos" w:cs="Tinos"/>
          <w:spacing w:val="-4"/>
          <w:sz w:val="20"/>
          <w:szCs w:val="20"/>
        </w:rPr>
        <w:t>and bringing higher temperatures and</w:t>
      </w:r>
      <w:r w:rsidR="000816D5" w:rsidRPr="000816D5">
        <w:rPr>
          <w:rFonts w:eastAsia="Tinos" w:cs="Tinos"/>
          <w:spacing w:val="-4"/>
          <w:sz w:val="20"/>
          <w:szCs w:val="20"/>
        </w:rPr>
        <w:t xml:space="preserve"> lot</w:t>
      </w:r>
      <w:r>
        <w:rPr>
          <w:rFonts w:eastAsia="Tinos" w:cs="Tinos"/>
          <w:spacing w:val="-4"/>
          <w:sz w:val="20"/>
          <w:szCs w:val="20"/>
        </w:rPr>
        <w:t>s</w:t>
      </w:r>
      <w:r w:rsidR="000816D5" w:rsidRPr="000816D5">
        <w:rPr>
          <w:rFonts w:eastAsia="Tinos" w:cs="Tinos"/>
          <w:spacing w:val="-4"/>
          <w:sz w:val="20"/>
          <w:szCs w:val="20"/>
        </w:rPr>
        <w:t xml:space="preserve"> of rain.</w:t>
      </w:r>
    </w:p>
    <w:p w14:paraId="63C4CE58" w14:textId="2F42A111" w:rsidR="00A95257" w:rsidRDefault="000816D5" w:rsidP="000816D5">
      <w:pPr>
        <w:rPr>
          <w:lang w:val="sr-Latn-ME"/>
        </w:rPr>
      </w:pPr>
      <w:r w:rsidRPr="000816D5">
        <w:rPr>
          <w:rFonts w:eastAsia="Tinos" w:cs="Tinos"/>
          <w:spacing w:val="-4"/>
          <w:sz w:val="20"/>
          <w:szCs w:val="20"/>
        </w:rPr>
        <w:t xml:space="preserve">Tivat is the sunniest town of </w:t>
      </w:r>
      <w:proofErr w:type="spellStart"/>
      <w:r w:rsidRPr="000816D5">
        <w:rPr>
          <w:rFonts w:eastAsia="Tinos" w:cs="Tinos"/>
          <w:spacing w:val="-4"/>
          <w:sz w:val="20"/>
          <w:szCs w:val="20"/>
        </w:rPr>
        <w:t>Boka</w:t>
      </w:r>
      <w:proofErr w:type="spellEnd"/>
      <w:r w:rsidRPr="000816D5">
        <w:rPr>
          <w:rFonts w:eastAsia="Tinos" w:cs="Tinos"/>
          <w:spacing w:val="-4"/>
          <w:sz w:val="20"/>
          <w:szCs w:val="20"/>
        </w:rPr>
        <w:t xml:space="preserve"> </w:t>
      </w:r>
      <w:proofErr w:type="spellStart"/>
      <w:r w:rsidRPr="000816D5">
        <w:rPr>
          <w:rFonts w:eastAsia="Tinos" w:cs="Tinos"/>
          <w:spacing w:val="-4"/>
          <w:sz w:val="20"/>
          <w:szCs w:val="20"/>
        </w:rPr>
        <w:t>Kotorska</w:t>
      </w:r>
      <w:proofErr w:type="spellEnd"/>
      <w:r w:rsidRPr="000816D5">
        <w:rPr>
          <w:rFonts w:eastAsia="Tinos" w:cs="Tinos"/>
          <w:spacing w:val="-4"/>
          <w:sz w:val="20"/>
          <w:szCs w:val="20"/>
        </w:rPr>
        <w:t xml:space="preserve"> with 2446.2 hours of sunshine during the year.</w:t>
      </w:r>
      <w:r w:rsidR="007A6017" w:rsidRPr="00253EAB">
        <w:rPr>
          <w:lang w:val="sr-Latn-ME"/>
        </w:rPr>
        <w:br w:type="textWrapping" w:clear="all"/>
      </w:r>
    </w:p>
    <w:p w14:paraId="102D0114" w14:textId="77777777" w:rsidR="00A44281" w:rsidRDefault="00A44281" w:rsidP="00A95257">
      <w:pPr>
        <w:rPr>
          <w:lang w:val="sr-Latn-ME"/>
        </w:rPr>
      </w:pPr>
    </w:p>
    <w:p w14:paraId="298F2074" w14:textId="77777777" w:rsidR="0098264D" w:rsidRDefault="0098264D" w:rsidP="00A95257">
      <w:pPr>
        <w:rPr>
          <w:lang w:val="sr-Latn-ME"/>
        </w:rPr>
      </w:pPr>
    </w:p>
    <w:p w14:paraId="72DCC0DA" w14:textId="11A8025C" w:rsidR="0098264D" w:rsidRDefault="0098264D" w:rsidP="00A95257">
      <w:pPr>
        <w:rPr>
          <w:lang w:val="sr-Latn-ME"/>
        </w:rPr>
      </w:pPr>
    </w:p>
    <w:p w14:paraId="756F3146" w14:textId="45C250ED" w:rsidR="000816D5" w:rsidRDefault="000816D5" w:rsidP="00A95257">
      <w:pPr>
        <w:rPr>
          <w:lang w:val="sr-Latn-ME"/>
        </w:rPr>
      </w:pPr>
    </w:p>
    <w:p w14:paraId="4AA76FBC" w14:textId="77777777" w:rsidR="000816D5" w:rsidRDefault="000816D5" w:rsidP="00A95257">
      <w:pPr>
        <w:rPr>
          <w:lang w:val="sr-Latn-ME"/>
        </w:rPr>
      </w:pPr>
    </w:p>
    <w:p w14:paraId="19DF6CAD" w14:textId="77777777" w:rsidR="0098264D" w:rsidRDefault="0098264D" w:rsidP="00A95257">
      <w:pPr>
        <w:rPr>
          <w:lang w:val="sr-Latn-ME"/>
        </w:rPr>
      </w:pPr>
    </w:p>
    <w:p w14:paraId="2B58D788" w14:textId="77777777" w:rsidR="0098264D" w:rsidRDefault="0098264D" w:rsidP="00A95257">
      <w:pPr>
        <w:rPr>
          <w:lang w:val="sr-Latn-ME"/>
        </w:rPr>
      </w:pPr>
    </w:p>
    <w:p w14:paraId="0A51361B" w14:textId="77777777" w:rsidR="0098264D" w:rsidRDefault="0098264D" w:rsidP="00A95257">
      <w:pPr>
        <w:rPr>
          <w:lang w:val="sr-Latn-ME"/>
        </w:rPr>
      </w:pPr>
    </w:p>
    <w:p w14:paraId="6895580A" w14:textId="080DBA12" w:rsidR="0098264D" w:rsidRDefault="000816D5" w:rsidP="0098264D">
      <w:pPr>
        <w:pStyle w:val="Heading1"/>
        <w:jc w:val="center"/>
        <w:rPr>
          <w:lang w:val="sr-Latn-ME"/>
        </w:rPr>
      </w:pPr>
      <w:r>
        <w:rPr>
          <w:lang w:val="sr-Latn-ME"/>
        </w:rPr>
        <w:lastRenderedPageBreak/>
        <w:t>History of Tivat</w:t>
      </w:r>
    </w:p>
    <w:p w14:paraId="445F543F" w14:textId="77777777" w:rsidR="0098264D" w:rsidRDefault="0098264D" w:rsidP="0098264D">
      <w:pPr>
        <w:rPr>
          <w:lang w:val="sr-Latn-ME"/>
        </w:rPr>
      </w:pPr>
    </w:p>
    <w:p w14:paraId="31F05C86" w14:textId="11353A5C" w:rsidR="000816D5" w:rsidRDefault="00E1144F" w:rsidP="00E1144F">
      <w:pPr>
        <w:jc w:val="both"/>
        <w:rPr>
          <w:sz w:val="20"/>
          <w:szCs w:val="20"/>
          <w:lang w:val="sr-Latn-ME"/>
        </w:rPr>
      </w:pPr>
      <w:r w:rsidRPr="00E1144F">
        <w:rPr>
          <w:noProof/>
          <w:sz w:val="20"/>
          <w:szCs w:val="20"/>
        </w:rPr>
        <w:drawing>
          <wp:anchor distT="0" distB="0" distL="114300" distR="114300" simplePos="0" relativeHeight="251659264" behindDoc="0" locked="0" layoutInCell="1" allowOverlap="1" wp14:anchorId="2ED070C1" wp14:editId="0D8272A9">
            <wp:simplePos x="0" y="0"/>
            <wp:positionH relativeFrom="column">
              <wp:align>left</wp:align>
            </wp:positionH>
            <wp:positionV relativeFrom="paragraph">
              <wp:align>top</wp:align>
            </wp:positionV>
            <wp:extent cx="2991485" cy="22967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1717" cy="2296795"/>
                    </a:xfrm>
                    <a:prstGeom prst="rect">
                      <a:avLst/>
                    </a:prstGeom>
                    <a:noFill/>
                  </pic:spPr>
                </pic:pic>
              </a:graphicData>
            </a:graphic>
            <wp14:sizeRelH relativeFrom="margin">
              <wp14:pctWidth>0</wp14:pctWidth>
            </wp14:sizeRelH>
          </wp:anchor>
        </w:drawing>
      </w:r>
      <w:r w:rsidR="000816D5" w:rsidRPr="000816D5">
        <w:rPr>
          <w:sz w:val="20"/>
          <w:szCs w:val="20"/>
          <w:lang w:val="sr-Latn-ME"/>
        </w:rPr>
        <w:t xml:space="preserve">According to historians, Tivat is the youngest town in Boka Kotorska, and even on the Montenegrin coast. There are three different opinions about the name of the city. One </w:t>
      </w:r>
      <w:r w:rsidR="000A7543">
        <w:rPr>
          <w:sz w:val="20"/>
          <w:szCs w:val="20"/>
          <w:lang w:val="sr-Latn-ME"/>
        </w:rPr>
        <w:t>claims that</w:t>
      </w:r>
      <w:r w:rsidR="000816D5" w:rsidRPr="000816D5">
        <w:rPr>
          <w:sz w:val="20"/>
          <w:szCs w:val="20"/>
          <w:lang w:val="sr-Latn-ME"/>
        </w:rPr>
        <w:t xml:space="preserve"> the name Tivat derives from the name of the Illyrian Queen Teuta, who, in addition to her capital being Risan, also had several summer residences in the immediate vicinity of present-day Tivat. Another explanation refers to the names of Christian saints that resemble the name Tivat, for example: sanctus Theudorus, Theodosius, Theodotus, Theodulus, or medieval names dating from the 12th c. - Theudo, Teodo. </w:t>
      </w:r>
    </w:p>
    <w:p w14:paraId="268E17CF" w14:textId="77777777" w:rsidR="000816D5" w:rsidRDefault="000816D5" w:rsidP="00E1144F">
      <w:pPr>
        <w:jc w:val="both"/>
        <w:rPr>
          <w:sz w:val="20"/>
          <w:szCs w:val="20"/>
          <w:lang w:val="sr-Latn-ME"/>
        </w:rPr>
      </w:pPr>
    </w:p>
    <w:p w14:paraId="182FBBD9" w14:textId="06631F2E" w:rsidR="0098264D" w:rsidRPr="00E1144F" w:rsidRDefault="000A7543" w:rsidP="000816D5">
      <w:pPr>
        <w:rPr>
          <w:sz w:val="20"/>
          <w:szCs w:val="20"/>
          <w:lang w:val="sr-Latn-ME"/>
        </w:rPr>
      </w:pPr>
      <w:r>
        <w:rPr>
          <w:sz w:val="20"/>
          <w:szCs w:val="20"/>
          <w:lang w:val="sr-Latn-ME"/>
        </w:rPr>
        <w:t>T</w:t>
      </w:r>
      <w:r w:rsidR="000816D5" w:rsidRPr="000816D5">
        <w:rPr>
          <w:sz w:val="20"/>
          <w:szCs w:val="20"/>
          <w:lang w:val="sr-Latn-ME"/>
        </w:rPr>
        <w:t xml:space="preserve">he third opinion, </w:t>
      </w:r>
      <w:r>
        <w:rPr>
          <w:sz w:val="20"/>
          <w:szCs w:val="20"/>
          <w:lang w:val="sr-Latn-ME"/>
        </w:rPr>
        <w:t xml:space="preserve">states that </w:t>
      </w:r>
      <w:r w:rsidR="000816D5" w:rsidRPr="000816D5">
        <w:rPr>
          <w:sz w:val="20"/>
          <w:szCs w:val="20"/>
          <w:lang w:val="sr-Latn-ME"/>
        </w:rPr>
        <w:t>the name Tivat comes from the Celtic</w:t>
      </w:r>
      <w:r w:rsidR="000816D5">
        <w:rPr>
          <w:sz w:val="20"/>
          <w:szCs w:val="20"/>
          <w:lang w:val="sr-Latn-ME"/>
        </w:rPr>
        <w:t xml:space="preserve"> </w:t>
      </w:r>
      <w:r w:rsidR="000816D5" w:rsidRPr="000816D5">
        <w:rPr>
          <w:sz w:val="20"/>
          <w:szCs w:val="20"/>
          <w:lang w:val="sr-Latn-ME"/>
        </w:rPr>
        <w:t>word</w:t>
      </w:r>
      <w:r w:rsidR="000816D5">
        <w:rPr>
          <w:sz w:val="20"/>
          <w:szCs w:val="20"/>
          <w:lang w:val="sr-Latn-ME"/>
        </w:rPr>
        <w:t xml:space="preserve"> </w:t>
      </w:r>
      <w:r w:rsidR="000816D5" w:rsidRPr="000816D5">
        <w:rPr>
          <w:sz w:val="20"/>
          <w:szCs w:val="20"/>
          <w:lang w:val="sr-Latn-ME"/>
        </w:rPr>
        <w:t>"teuto",meaning the</w:t>
      </w:r>
      <w:r w:rsidR="000816D5" w:rsidRPr="000816D5">
        <w:rPr>
          <w:sz w:val="20"/>
          <w:szCs w:val="20"/>
        </w:rPr>
        <w:t xml:space="preserve"> </w:t>
      </w:r>
      <w:r w:rsidR="000816D5" w:rsidRPr="000816D5">
        <w:rPr>
          <w:sz w:val="20"/>
          <w:szCs w:val="20"/>
          <w:lang w:val="sr-Latn-ME"/>
        </w:rPr>
        <w:t>city</w:t>
      </w:r>
      <w:r>
        <w:rPr>
          <w:sz w:val="20"/>
          <w:szCs w:val="20"/>
          <w:lang w:val="sr-Latn-ME"/>
        </w:rPr>
        <w:t>.</w:t>
      </w:r>
    </w:p>
    <w:p w14:paraId="7A4627D4" w14:textId="77777777" w:rsidR="00E1144F" w:rsidRDefault="00E1144F" w:rsidP="0098264D">
      <w:pPr>
        <w:rPr>
          <w:lang w:val="sr-Latn-ME"/>
        </w:rPr>
      </w:pPr>
    </w:p>
    <w:p w14:paraId="74992967" w14:textId="77777777" w:rsidR="000816D5" w:rsidRPr="000816D5" w:rsidRDefault="000816D5" w:rsidP="000816D5">
      <w:pPr>
        <w:jc w:val="both"/>
        <w:rPr>
          <w:sz w:val="20"/>
          <w:szCs w:val="20"/>
        </w:rPr>
      </w:pPr>
      <w:r w:rsidRPr="000816D5">
        <w:rPr>
          <w:sz w:val="20"/>
          <w:szCs w:val="20"/>
        </w:rPr>
        <w:t xml:space="preserve">Tivat began to develop as a city only at the end of the 19th century, when the naval port "Arsenal" was established. Until the construction of the Arsenal, the landholdings in Tivat were mostly in the hands of the feudal lords of </w:t>
      </w:r>
      <w:proofErr w:type="spellStart"/>
      <w:r w:rsidRPr="000816D5">
        <w:rPr>
          <w:sz w:val="20"/>
          <w:szCs w:val="20"/>
        </w:rPr>
        <w:t>Prcanja</w:t>
      </w:r>
      <w:proofErr w:type="spellEnd"/>
      <w:r w:rsidRPr="000816D5">
        <w:rPr>
          <w:sz w:val="20"/>
          <w:szCs w:val="20"/>
        </w:rPr>
        <w:t xml:space="preserve">, </w:t>
      </w:r>
      <w:proofErr w:type="spellStart"/>
      <w:r w:rsidRPr="000816D5">
        <w:rPr>
          <w:sz w:val="20"/>
          <w:szCs w:val="20"/>
        </w:rPr>
        <w:t>Perast</w:t>
      </w:r>
      <w:proofErr w:type="spellEnd"/>
      <w:r w:rsidRPr="000816D5">
        <w:rPr>
          <w:sz w:val="20"/>
          <w:szCs w:val="20"/>
        </w:rPr>
        <w:t xml:space="preserve">, </w:t>
      </w:r>
      <w:proofErr w:type="spellStart"/>
      <w:r w:rsidRPr="000816D5">
        <w:rPr>
          <w:sz w:val="20"/>
          <w:szCs w:val="20"/>
        </w:rPr>
        <w:t>Dobrota</w:t>
      </w:r>
      <w:proofErr w:type="spellEnd"/>
      <w:r w:rsidRPr="000816D5">
        <w:rPr>
          <w:sz w:val="20"/>
          <w:szCs w:val="20"/>
        </w:rPr>
        <w:t xml:space="preserve"> and Kotor.</w:t>
      </w:r>
    </w:p>
    <w:p w14:paraId="32D65811" w14:textId="77777777" w:rsidR="000816D5" w:rsidRPr="000816D5" w:rsidRDefault="000816D5" w:rsidP="000816D5">
      <w:pPr>
        <w:jc w:val="both"/>
        <w:rPr>
          <w:sz w:val="20"/>
          <w:szCs w:val="20"/>
        </w:rPr>
      </w:pPr>
    </w:p>
    <w:p w14:paraId="7F82EDEC" w14:textId="7D74A81E" w:rsidR="000816D5" w:rsidRDefault="000816D5" w:rsidP="000816D5">
      <w:pPr>
        <w:jc w:val="both"/>
        <w:rPr>
          <w:sz w:val="20"/>
          <w:szCs w:val="20"/>
        </w:rPr>
      </w:pPr>
      <w:r w:rsidRPr="000816D5">
        <w:rPr>
          <w:sz w:val="20"/>
          <w:szCs w:val="20"/>
        </w:rPr>
        <w:t xml:space="preserve">Today, Tivat is a modern city oriented to the development of tourism. </w:t>
      </w:r>
      <w:r w:rsidR="000A7543">
        <w:rPr>
          <w:sz w:val="20"/>
          <w:szCs w:val="20"/>
        </w:rPr>
        <w:t>S</w:t>
      </w:r>
      <w:r w:rsidR="000A7543" w:rsidRPr="000816D5">
        <w:rPr>
          <w:sz w:val="20"/>
          <w:szCs w:val="20"/>
        </w:rPr>
        <w:t>mall attractive ports, bays and numerous beaches with an area of ​​about 30,000 m2</w:t>
      </w:r>
      <w:r w:rsidR="000A7543">
        <w:rPr>
          <w:sz w:val="20"/>
          <w:szCs w:val="20"/>
        </w:rPr>
        <w:t xml:space="preserve"> are situated all a</w:t>
      </w:r>
      <w:r w:rsidRPr="000816D5">
        <w:rPr>
          <w:sz w:val="20"/>
          <w:szCs w:val="20"/>
        </w:rPr>
        <w:t>long the coast</w:t>
      </w:r>
      <w:r w:rsidR="000A7543">
        <w:rPr>
          <w:sz w:val="20"/>
          <w:szCs w:val="20"/>
        </w:rPr>
        <w:t>.</w:t>
      </w:r>
    </w:p>
    <w:p w14:paraId="437A5C8A" w14:textId="7F6270D8" w:rsidR="00E1144F" w:rsidRDefault="000816D5" w:rsidP="000816D5">
      <w:pPr>
        <w:jc w:val="both"/>
        <w:rPr>
          <w:sz w:val="20"/>
          <w:szCs w:val="20"/>
          <w:lang w:val="sr-Latn-ME"/>
        </w:rPr>
      </w:pPr>
      <w:r w:rsidRPr="000816D5">
        <w:rPr>
          <w:sz w:val="20"/>
          <w:szCs w:val="20"/>
          <w:lang w:val="sr-Latn-ME"/>
        </w:rPr>
        <w:t>With its location in the Bay of Kotor, the Prevlaka Peninsula and Sveti Marko Island, the luxury marina for mega yachts "Porto Montenegro", with its famous Przno beach, and other investment projects, Tivat is listed in tourist maps as an attractive tourist and nautical destination</w:t>
      </w:r>
      <w:r w:rsidR="00E1144F">
        <w:rPr>
          <w:noProof/>
        </w:rPr>
        <w:drawing>
          <wp:anchor distT="0" distB="0" distL="114300" distR="114300" simplePos="0" relativeHeight="251660288" behindDoc="0" locked="0" layoutInCell="1" allowOverlap="1" wp14:anchorId="60756900" wp14:editId="134A1A44">
            <wp:simplePos x="0" y="0"/>
            <wp:positionH relativeFrom="column">
              <wp:align>right</wp:align>
            </wp:positionH>
            <wp:positionV relativeFrom="paragraph">
              <wp:align>top</wp:align>
            </wp:positionV>
            <wp:extent cx="2946400" cy="208470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6400" cy="2084705"/>
                    </a:xfrm>
                    <a:prstGeom prst="rect">
                      <a:avLst/>
                    </a:prstGeom>
                  </pic:spPr>
                </pic:pic>
              </a:graphicData>
            </a:graphic>
          </wp:anchor>
        </w:drawing>
      </w:r>
      <w:r>
        <w:rPr>
          <w:sz w:val="20"/>
          <w:szCs w:val="20"/>
          <w:lang w:val="sr-Latn-ME"/>
        </w:rPr>
        <w:t>.</w:t>
      </w:r>
    </w:p>
    <w:p w14:paraId="7E9008AC" w14:textId="77777777" w:rsidR="000A7543" w:rsidRDefault="000A7543" w:rsidP="000816D5">
      <w:pPr>
        <w:jc w:val="both"/>
        <w:rPr>
          <w:lang w:val="sr-Latn-ME"/>
        </w:rPr>
      </w:pPr>
      <w:bookmarkStart w:id="0" w:name="_GoBack"/>
      <w:bookmarkEnd w:id="0"/>
    </w:p>
    <w:p w14:paraId="483CEB94" w14:textId="77777777" w:rsidR="00E1144F" w:rsidRPr="0098264D" w:rsidRDefault="00E1144F" w:rsidP="00E1144F">
      <w:pPr>
        <w:jc w:val="right"/>
        <w:rPr>
          <w:lang w:val="sr-Latn-ME"/>
        </w:rPr>
      </w:pPr>
      <w:r>
        <w:rPr>
          <w:noProof/>
        </w:rPr>
        <w:lastRenderedPageBreak/>
        <w:drawing>
          <wp:inline distT="0" distB="0" distL="0" distR="0" wp14:anchorId="1CDE6072" wp14:editId="1A26C2AB">
            <wp:extent cx="2903248" cy="2241147"/>
            <wp:effectExtent l="0" t="0" r="0" b="6985"/>
            <wp:docPr id="3088" name="Picture 16" descr="Image may contain: one or more people and people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 name="Picture 16" descr="Image may contain: one or more people and people sitting"/>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2904855" cy="2242387"/>
                    </a:xfrm>
                    <a:prstGeom prst="rect">
                      <a:avLst/>
                    </a:prstGeom>
                    <a:noFill/>
                  </pic:spPr>
                </pic:pic>
              </a:graphicData>
            </a:graphic>
          </wp:inline>
        </w:drawing>
      </w:r>
    </w:p>
    <w:sectPr w:rsidR="00E1144F" w:rsidRPr="00982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nos">
    <w:altName w:val="Times New Roman"/>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9B"/>
    <w:rsid w:val="000816D5"/>
    <w:rsid w:val="000A7543"/>
    <w:rsid w:val="00182C16"/>
    <w:rsid w:val="00253EAB"/>
    <w:rsid w:val="00340E84"/>
    <w:rsid w:val="00350E66"/>
    <w:rsid w:val="00400CAA"/>
    <w:rsid w:val="00491D29"/>
    <w:rsid w:val="004D01CE"/>
    <w:rsid w:val="00654C11"/>
    <w:rsid w:val="007A6017"/>
    <w:rsid w:val="0098264D"/>
    <w:rsid w:val="00A44281"/>
    <w:rsid w:val="00A95257"/>
    <w:rsid w:val="00B96CD1"/>
    <w:rsid w:val="00D9469B"/>
    <w:rsid w:val="00E1144F"/>
    <w:rsid w:val="00F3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C648"/>
  <w15:docId w15:val="{98CCF3F7-5801-45CA-98C6-17A99C81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2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52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2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525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A6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8657">
      <w:bodyDiv w:val="1"/>
      <w:marLeft w:val="0"/>
      <w:marRight w:val="0"/>
      <w:marTop w:val="0"/>
      <w:marBottom w:val="0"/>
      <w:divBdr>
        <w:top w:val="none" w:sz="0" w:space="0" w:color="auto"/>
        <w:left w:val="none" w:sz="0" w:space="0" w:color="auto"/>
        <w:bottom w:val="none" w:sz="0" w:space="0" w:color="auto"/>
        <w:right w:val="none" w:sz="0" w:space="0" w:color="auto"/>
      </w:divBdr>
    </w:div>
    <w:div w:id="3482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Radmilo</dc:creator>
  <cp:lastModifiedBy>Natasa Raicevic</cp:lastModifiedBy>
  <cp:revision>4</cp:revision>
  <dcterms:created xsi:type="dcterms:W3CDTF">2020-03-09T07:20:00Z</dcterms:created>
  <dcterms:modified xsi:type="dcterms:W3CDTF">2020-03-09T07:39:00Z</dcterms:modified>
</cp:coreProperties>
</file>