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E7" w:rsidRDefault="00DA71E7" w:rsidP="00DA71E7">
      <w:pPr>
        <w:tabs>
          <w:tab w:val="center" w:pos="5056"/>
          <w:tab w:val="left" w:pos="7860"/>
        </w:tabs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Obrazac zahtjeva po Javnom pozivu  za dobijanje podrške za projekte u pčelarstvu</w:t>
      </w:r>
    </w:p>
    <w:p w:rsidR="00DA71E7" w:rsidRDefault="00DA71E7" w:rsidP="00DA71E7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OPŠTINA TIVAT</w:t>
      </w:r>
    </w:p>
    <w:p w:rsidR="00DA71E7" w:rsidRDefault="00DA71E7" w:rsidP="00DA71E7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Sekretarijat za turizam i preduzetništvo</w:t>
      </w:r>
    </w:p>
    <w:p w:rsidR="00DA71E7" w:rsidRDefault="00DA71E7" w:rsidP="00DA71E7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* zaokružiti</w:t>
      </w:r>
    </w:p>
    <w:p w:rsidR="00DA71E7" w:rsidRDefault="00DA71E7" w:rsidP="00DA71E7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u w:val="single"/>
          <w:lang w:val="sr-Latn-CS"/>
        </w:rPr>
        <w:t>Predmet:</w:t>
      </w:r>
      <w:r>
        <w:rPr>
          <w:rFonts w:ascii="Cambria" w:hAnsi="Cambria"/>
          <w:sz w:val="24"/>
          <w:szCs w:val="24"/>
          <w:lang w:val="sr-Latn-CS"/>
        </w:rPr>
        <w:t xml:space="preserve"> *  </w:t>
      </w:r>
      <w:bookmarkStart w:id="0" w:name="_GoBack"/>
      <w:r>
        <w:rPr>
          <w:rFonts w:ascii="Cambria" w:hAnsi="Cambria"/>
          <w:sz w:val="24"/>
          <w:szCs w:val="24"/>
          <w:lang w:val="sr-Latn-CS"/>
        </w:rPr>
        <w:t>Zahtjev za dobijanje podrške za projekte u pčelarstvu</w:t>
      </w:r>
      <w:bookmarkEnd w:id="0"/>
    </w:p>
    <w:p w:rsidR="00DA71E7" w:rsidRDefault="00DA71E7" w:rsidP="00DA71E7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 xml:space="preserve">                    *  Zahtjev za dobijanje podrške po modelu avansnog plaćanja za projekte u pčelarstvu</w:t>
      </w:r>
    </w:p>
    <w:p w:rsidR="00DA71E7" w:rsidRDefault="00DA71E7" w:rsidP="00DA71E7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I PODACI O PODNOSIOCU ZAHTJEVA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0"/>
        <w:gridCol w:w="5623"/>
      </w:tblGrid>
      <w:tr w:rsidR="00DA71E7" w:rsidTr="00DA71E7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E7" w:rsidRDefault="00DA71E7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>Nosilac projekta</w:t>
            </w:r>
          </w:p>
          <w:p w:rsidR="00DA71E7" w:rsidRDefault="00DA71E7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>ID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7" w:rsidRDefault="00DA71E7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DA71E7" w:rsidRDefault="00DA71E7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DA71E7" w:rsidTr="00DA71E7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E7" w:rsidRDefault="00DA71E7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 xml:space="preserve">Adresa 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7" w:rsidRDefault="00DA71E7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DA71E7" w:rsidRDefault="00DA71E7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DA71E7" w:rsidTr="00DA71E7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E7" w:rsidRDefault="00DA71E7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 xml:space="preserve">Kontakt telefon 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7" w:rsidRDefault="00DA71E7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DA71E7" w:rsidRDefault="00DA71E7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DA71E7" w:rsidTr="00DA71E7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E7" w:rsidRDefault="00DA71E7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>JMBG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7" w:rsidRDefault="00DA71E7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DA71E7" w:rsidRDefault="00DA71E7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DA71E7" w:rsidTr="00DA71E7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E7" w:rsidRDefault="00DA71E7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>Broj žiro računa i Banka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7" w:rsidRDefault="00DA71E7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DA71E7" w:rsidRDefault="00DA71E7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</w:tbl>
    <w:p w:rsidR="00DA71E7" w:rsidRDefault="00DA71E7" w:rsidP="00DA71E7">
      <w:pPr>
        <w:jc w:val="both"/>
        <w:rPr>
          <w:rFonts w:ascii="Cambria" w:hAnsi="Cambria"/>
          <w:sz w:val="24"/>
          <w:szCs w:val="24"/>
          <w:lang w:val="sr-Latn-CS"/>
        </w:rPr>
      </w:pPr>
    </w:p>
    <w:p w:rsidR="00DA71E7" w:rsidRDefault="00DA71E7" w:rsidP="00DA71E7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II OPŠTI PODACI O INVESTICIJI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195"/>
        <w:gridCol w:w="3600"/>
      </w:tblGrid>
      <w:tr w:rsidR="00DA71E7" w:rsidTr="00DA71E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E7" w:rsidRDefault="00DA71E7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 xml:space="preserve">Investicija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7" w:rsidRDefault="00DA71E7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 xml:space="preserve">Opis / količina /broj </w:t>
            </w:r>
          </w:p>
          <w:p w:rsidR="00DA71E7" w:rsidRDefault="00DA71E7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7" w:rsidRDefault="00DA71E7">
            <w:pPr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>Vrijednost investicije</w:t>
            </w:r>
          </w:p>
          <w:p w:rsidR="00DA71E7" w:rsidRDefault="00DA71E7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DA71E7" w:rsidTr="00DA71E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7" w:rsidRDefault="00DA71E7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 xml:space="preserve">Nabavka košnica </w:t>
            </w:r>
          </w:p>
          <w:p w:rsidR="00DA71E7" w:rsidRDefault="00DA71E7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7" w:rsidRDefault="00DA71E7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7" w:rsidRDefault="00DA71E7">
            <w:pPr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DA71E7" w:rsidTr="00DA71E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E7" w:rsidRDefault="00DA71E7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>Nabavka opreme za pčelarsvto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7" w:rsidRDefault="00DA71E7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DA71E7" w:rsidRDefault="00DA71E7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7" w:rsidRDefault="00DA71E7">
            <w:pPr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DA71E7" w:rsidRDefault="00DA71E7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DA71E7" w:rsidTr="00DA71E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E7" w:rsidRDefault="00DA71E7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 xml:space="preserve">Nabavka lijekova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7" w:rsidRDefault="00DA71E7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DA71E7" w:rsidRDefault="00DA71E7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7" w:rsidRDefault="00DA71E7">
            <w:pPr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DA71E7" w:rsidRDefault="00DA71E7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DA71E7" w:rsidTr="00DA71E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E7" w:rsidRDefault="00DA71E7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lastRenderedPageBreak/>
              <w:t>Nabavka prihrane –šećerni sirup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7" w:rsidRDefault="00DA71E7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DA71E7" w:rsidRDefault="00DA71E7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7" w:rsidRDefault="00DA71E7">
            <w:pPr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DA71E7" w:rsidRDefault="00DA71E7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DA71E7" w:rsidTr="00DA71E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7" w:rsidRDefault="00DA71E7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>Označavanje, standardizovanje ili analiza kvaliteta proizvoda.</w:t>
            </w:r>
          </w:p>
          <w:p w:rsidR="00DA71E7" w:rsidRDefault="00DA71E7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7" w:rsidRDefault="00DA71E7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7" w:rsidRDefault="00DA71E7">
            <w:pPr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DA71E7" w:rsidTr="00DA71E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E7" w:rsidRDefault="00DA71E7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>Nabavka opreme i mašina za održavanje pčelinjaka ( kosilice i motorne pile)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7" w:rsidRDefault="00DA71E7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7" w:rsidRDefault="00DA71E7">
            <w:pPr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</w:tbl>
    <w:p w:rsidR="00DA71E7" w:rsidRDefault="00DA71E7" w:rsidP="00DA71E7">
      <w:pPr>
        <w:jc w:val="both"/>
        <w:rPr>
          <w:rFonts w:ascii="Cambria" w:hAnsi="Cambria"/>
          <w:sz w:val="24"/>
          <w:szCs w:val="24"/>
          <w:lang w:val="sr-Latn-CS"/>
        </w:rPr>
      </w:pPr>
    </w:p>
    <w:p w:rsidR="00DA71E7" w:rsidRDefault="00DA71E7" w:rsidP="00DA71E7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Izjavljujem, pod punom moralnom, materijalnom i krivičnom odgovornošću, da su navedeni podaci tačni, da će investicija biti realizovana u skladu sa uslovima Javnog poziva .</w:t>
      </w:r>
    </w:p>
    <w:p w:rsidR="00DA71E7" w:rsidRDefault="00DA71E7" w:rsidP="00DA71E7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Potrebna dokumentacija:</w:t>
      </w:r>
    </w:p>
    <w:p w:rsidR="00DA71E7" w:rsidRDefault="00DA71E7" w:rsidP="00DA71E7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1.Uvjerenje da korisnik nema neizmiranih dospjelih obaveza po osnovu poreskih obaveza prema organima lokalne uprave . (Uvjerenje Sekretarijata za finansije i lokalne javne prihode),</w:t>
      </w:r>
    </w:p>
    <w:p w:rsidR="00DA71E7" w:rsidRDefault="00DA71E7" w:rsidP="00DA71E7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2. Rješenje o upisu u Registar poljoprivrednih gazdinstva kod Ministarstva poljoprivrede i ruralnog razvoja,</w:t>
      </w:r>
    </w:p>
    <w:p w:rsidR="00DA71E7" w:rsidRDefault="00DA71E7" w:rsidP="00DA71E7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3. Rješenje o upisu u Registar registrovanih objekata za obavljanje djelatnosti –proizvodnja meda i pčelinjih proizvoda, sakupljanje i pakovanje, od Uprave za bezbjednost hrane, veterinu i fitosanitarne poslove, MPRR,</w:t>
      </w:r>
    </w:p>
    <w:p w:rsidR="00DA71E7" w:rsidRDefault="00DA71E7" w:rsidP="00DA71E7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4. List nepokretnosti ili Ugovor o zakupu zemljišta ovjeren kod Notara.</w:t>
      </w:r>
    </w:p>
    <w:p w:rsidR="00DA71E7" w:rsidRDefault="00DA71E7" w:rsidP="00DA71E7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5. Odgovarajući fiskalni računi i računi sa imenom i prezimenom kupca</w:t>
      </w:r>
      <w:r>
        <w:rPr>
          <w:rFonts w:ascii="Cambria" w:hAnsi="Cambria"/>
          <w:color w:val="FF0000"/>
          <w:sz w:val="24"/>
          <w:szCs w:val="24"/>
          <w:lang w:val="sr-Latn-CS"/>
        </w:rPr>
        <w:t xml:space="preserve"> </w:t>
      </w:r>
      <w:r>
        <w:rPr>
          <w:rFonts w:ascii="Cambria" w:hAnsi="Cambria"/>
          <w:sz w:val="24"/>
          <w:szCs w:val="24"/>
          <w:lang w:val="sr-Latn-CS"/>
        </w:rPr>
        <w:t xml:space="preserve">ili odgovarajući predračun o planiranoj investiciji ( ukoliko je zahtjev za avansno plaćanje podrške).    </w:t>
      </w:r>
    </w:p>
    <w:p w:rsidR="00DA71E7" w:rsidRDefault="00DA71E7" w:rsidP="00DA71E7">
      <w:pPr>
        <w:tabs>
          <w:tab w:val="left" w:pos="1110"/>
        </w:tabs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6. Ukoliko je investicija nabavljena iz inostranstva potrebno je priložiti ovjeren swift od strane banke (ukoliko je plaćanje bilo preko banke) i jedinstvenu carinsku deklaraciju.</w:t>
      </w:r>
    </w:p>
    <w:p w:rsidR="00DA71E7" w:rsidRDefault="00DA71E7" w:rsidP="00DA71E7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4 € - lat za rješenje</w:t>
      </w:r>
    </w:p>
    <w:p w:rsidR="00DA71E7" w:rsidRDefault="00DA71E7" w:rsidP="00DA71E7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Na žiro račun broj 510-9146777-39, svrha doznake: za rješenje</w:t>
      </w:r>
    </w:p>
    <w:p w:rsidR="00DA71E7" w:rsidRDefault="00DA71E7" w:rsidP="00DA71E7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Primalac- Opština Tivat</w:t>
      </w:r>
    </w:p>
    <w:p w:rsidR="00DA71E7" w:rsidRDefault="00DA71E7" w:rsidP="00DA71E7">
      <w:pPr>
        <w:jc w:val="both"/>
        <w:rPr>
          <w:rFonts w:ascii="Cambria" w:hAnsi="Cambria"/>
          <w:sz w:val="24"/>
          <w:szCs w:val="24"/>
          <w:lang w:val="sr-Latn-CS"/>
        </w:rPr>
      </w:pPr>
    </w:p>
    <w:p w:rsidR="00DA71E7" w:rsidRDefault="00DA71E7" w:rsidP="00DA71E7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Mjesto i datum:                                                                                            Podnosilac zahtjeva,</w:t>
      </w:r>
    </w:p>
    <w:p w:rsidR="00DA71E7" w:rsidRDefault="00DA71E7" w:rsidP="00DA71E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sr-Latn-CS"/>
        </w:rPr>
        <w:lastRenderedPageBreak/>
        <w:t>_____________________                                                                                                               __________________________                                                                         ________________________________</w:t>
      </w:r>
    </w:p>
    <w:p w:rsidR="00794882" w:rsidRDefault="00794882"/>
    <w:sectPr w:rsidR="00794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33"/>
    <w:rsid w:val="00374F33"/>
    <w:rsid w:val="007924FA"/>
    <w:rsid w:val="00794882"/>
    <w:rsid w:val="00C53855"/>
    <w:rsid w:val="00DA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E7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924F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2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24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24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24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24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24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24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24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924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24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24F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24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7924FA"/>
    <w:rPr>
      <w:b/>
      <w:bCs/>
    </w:rPr>
  </w:style>
  <w:style w:type="character" w:styleId="Emphasis">
    <w:name w:val="Emphasis"/>
    <w:uiPriority w:val="20"/>
    <w:qFormat/>
    <w:rsid w:val="007924FA"/>
    <w:rPr>
      <w:i/>
      <w:iCs/>
    </w:rPr>
  </w:style>
  <w:style w:type="paragraph" w:styleId="NoSpacing">
    <w:name w:val="No Spacing"/>
    <w:basedOn w:val="Normal"/>
    <w:uiPriority w:val="1"/>
    <w:qFormat/>
    <w:rsid w:val="007924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3855"/>
    <w:pPr>
      <w:spacing w:after="200" w:line="276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24FA"/>
    <w:pPr>
      <w:spacing w:after="200" w:line="276" w:lineRule="auto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924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24F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24F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7924F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7924F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7924F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7924F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7924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24F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E7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924F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2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24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24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24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24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24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24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24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924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24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24F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24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7924FA"/>
    <w:rPr>
      <w:b/>
      <w:bCs/>
    </w:rPr>
  </w:style>
  <w:style w:type="character" w:styleId="Emphasis">
    <w:name w:val="Emphasis"/>
    <w:uiPriority w:val="20"/>
    <w:qFormat/>
    <w:rsid w:val="007924FA"/>
    <w:rPr>
      <w:i/>
      <w:iCs/>
    </w:rPr>
  </w:style>
  <w:style w:type="paragraph" w:styleId="NoSpacing">
    <w:name w:val="No Spacing"/>
    <w:basedOn w:val="Normal"/>
    <w:uiPriority w:val="1"/>
    <w:qFormat/>
    <w:rsid w:val="007924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3855"/>
    <w:pPr>
      <w:spacing w:after="200" w:line="276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24FA"/>
    <w:pPr>
      <w:spacing w:after="200" w:line="276" w:lineRule="auto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924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24F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24F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7924F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7924F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7924F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7924F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7924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24F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Kilibarda</dc:creator>
  <cp:keywords/>
  <dc:description/>
  <cp:lastModifiedBy>Radmila Kilibarda</cp:lastModifiedBy>
  <cp:revision>3</cp:revision>
  <dcterms:created xsi:type="dcterms:W3CDTF">2020-05-26T11:01:00Z</dcterms:created>
  <dcterms:modified xsi:type="dcterms:W3CDTF">2020-05-26T11:01:00Z</dcterms:modified>
</cp:coreProperties>
</file>