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7536DF">
        <w:rPr>
          <w:rFonts w:ascii="Arial" w:hAnsi="Arial" w:cs="Arial"/>
          <w:sz w:val="24"/>
          <w:szCs w:val="24"/>
        </w:rPr>
        <w:t xml:space="preserve"> i 9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 održanoj dana ______</w:t>
      </w:r>
      <w:r w:rsidR="00EF6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 xml:space="preserve">ODLUKU </w:t>
      </w:r>
    </w:p>
    <w:p w:rsidR="0025239F" w:rsidRPr="000E5B22" w:rsidRDefault="004D50F7" w:rsidP="000E5B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imenovanju Odbora za </w:t>
      </w:r>
      <w:r w:rsidR="007536DF">
        <w:rPr>
          <w:rFonts w:ascii="Arial" w:hAnsi="Arial" w:cs="Arial"/>
          <w:b/>
          <w:sz w:val="24"/>
          <w:szCs w:val="24"/>
        </w:rPr>
        <w:t>Statut i propise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7536DF">
        <w:rPr>
          <w:rFonts w:ascii="Arial" w:hAnsi="Arial" w:cs="Arial"/>
          <w:sz w:val="24"/>
          <w:szCs w:val="24"/>
          <w:lang w:val="sr-Latn-ME"/>
        </w:rPr>
        <w:t>Statut i propise</w:t>
      </w:r>
      <w:r>
        <w:rPr>
          <w:rFonts w:ascii="Arial" w:hAnsi="Arial" w:cs="Arial"/>
          <w:sz w:val="24"/>
          <w:szCs w:val="24"/>
          <w:lang w:val="sr-Latn-ME"/>
        </w:rPr>
        <w:t xml:space="preserve"> imenuju se sl</w:t>
      </w:r>
      <w:r w:rsidR="007536DF">
        <w:rPr>
          <w:rFonts w:ascii="Arial" w:hAnsi="Arial" w:cs="Arial"/>
          <w:sz w:val="24"/>
          <w:szCs w:val="24"/>
          <w:lang w:val="sr-Latn-ME"/>
        </w:rPr>
        <w:t>j</w:t>
      </w:r>
      <w:r>
        <w:rPr>
          <w:rFonts w:ascii="Arial" w:hAnsi="Arial" w:cs="Arial"/>
          <w:sz w:val="24"/>
          <w:szCs w:val="24"/>
          <w:lang w:val="sr-Latn-ME"/>
        </w:rPr>
        <w:t>edeći odbornici: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Maja Giljača,za predsjednicu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Sanja Vuković, za članicu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Savo Klakor, za člana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Budimir Cupara,za člana</w:t>
      </w:r>
    </w:p>
    <w:p w:rsidR="007536DF" w:rsidRDefault="007536DF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Zdravko Mitrović, za člana</w:t>
      </w:r>
    </w:p>
    <w:p w:rsidR="004D50F7" w:rsidRPr="007536DF" w:rsidRDefault="004D50F7" w:rsidP="007536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 w:rsidRPr="007536DF">
        <w:rPr>
          <w:rFonts w:ascii="Arial" w:hAnsi="Arial" w:cs="Arial"/>
          <w:sz w:val="24"/>
          <w:szCs w:val="24"/>
          <w:lang w:val="sr-Latn-ME"/>
        </w:rPr>
        <w:t>____________</w:t>
      </w:r>
      <w:r w:rsidR="00883683">
        <w:rPr>
          <w:rFonts w:ascii="Arial" w:hAnsi="Arial" w:cs="Arial"/>
          <w:sz w:val="24"/>
          <w:szCs w:val="24"/>
          <w:lang w:val="sr-Latn-ME"/>
        </w:rPr>
        <w:t>_,</w:t>
      </w:r>
      <w:r w:rsidR="002C035C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7536DF">
        <w:rPr>
          <w:rFonts w:ascii="Arial" w:hAnsi="Arial" w:cs="Arial"/>
          <w:sz w:val="24"/>
          <w:szCs w:val="24"/>
          <w:lang w:val="sr-Latn-ME"/>
        </w:rPr>
        <w:t>za člana</w:t>
      </w:r>
      <w:r w:rsidR="002C035C">
        <w:rPr>
          <w:rFonts w:ascii="Arial" w:hAnsi="Arial" w:cs="Arial"/>
          <w:sz w:val="24"/>
          <w:szCs w:val="24"/>
          <w:lang w:val="sr-Latn-ME"/>
        </w:rPr>
        <w:t>/icu</w:t>
      </w:r>
    </w:p>
    <w:p w:rsidR="004D50F7" w:rsidRPr="004D50F7" w:rsidRDefault="005D7885" w:rsidP="004D5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</w:t>
      </w:r>
      <w:r w:rsidR="00883683">
        <w:rPr>
          <w:rFonts w:ascii="Arial" w:hAnsi="Arial" w:cs="Arial"/>
          <w:sz w:val="24"/>
          <w:szCs w:val="24"/>
          <w:lang w:val="sr-Latn-ME"/>
        </w:rPr>
        <w:t>_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883683">
        <w:rPr>
          <w:rFonts w:ascii="Arial" w:hAnsi="Arial" w:cs="Arial"/>
          <w:sz w:val="24"/>
          <w:szCs w:val="24"/>
          <w:lang w:val="sr-Latn-ME"/>
        </w:rPr>
        <w:t xml:space="preserve">  </w:t>
      </w:r>
      <w:r>
        <w:rPr>
          <w:rFonts w:ascii="Arial" w:hAnsi="Arial" w:cs="Arial"/>
          <w:sz w:val="24"/>
          <w:szCs w:val="24"/>
          <w:lang w:val="sr-Latn-ME"/>
        </w:rPr>
        <w:t>za član</w:t>
      </w:r>
      <w:r w:rsidR="004D50F7">
        <w:rPr>
          <w:rFonts w:ascii="Arial" w:hAnsi="Arial" w:cs="Arial"/>
          <w:sz w:val="24"/>
          <w:szCs w:val="24"/>
          <w:lang w:val="sr-Latn-ME"/>
        </w:rPr>
        <w:t>a</w:t>
      </w:r>
      <w:r w:rsidR="002C035C">
        <w:rPr>
          <w:rFonts w:ascii="Arial" w:hAnsi="Arial" w:cs="Arial"/>
          <w:sz w:val="24"/>
          <w:szCs w:val="24"/>
          <w:lang w:val="sr-Latn-ME"/>
        </w:rPr>
        <w:t>/icu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7536D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A31319" w:rsidRDefault="004D50F7" w:rsidP="00D56A95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BD393A">
        <w:rPr>
          <w:rFonts w:ascii="Arial" w:hAnsi="Arial" w:cs="Arial"/>
          <w:sz w:val="24"/>
          <w:szCs w:val="24"/>
          <w:lang w:val="sr-Latn-ME"/>
        </w:rPr>
        <w:t xml:space="preserve"> snagu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danom donošenja</w:t>
      </w:r>
      <w:r w:rsidR="00D56A95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sz w:val="24"/>
          <w:szCs w:val="24"/>
          <w:lang w:val="sr-Latn-ME"/>
        </w:rPr>
        <w:t xml:space="preserve">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D56A95">
        <w:rPr>
          <w:rFonts w:ascii="Arial" w:hAnsi="Arial" w:cs="Arial"/>
          <w:sz w:val="24"/>
          <w:szCs w:val="24"/>
          <w:lang w:val="sr-Latn-ME"/>
        </w:rPr>
        <w:t>.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8C4475" w:rsidRPr="00661B4B" w:rsidRDefault="008C4475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  <w:r w:rsidR="003042B6">
        <w:rPr>
          <w:rFonts w:ascii="Arial" w:hAnsi="Arial" w:cs="Arial"/>
          <w:b/>
          <w:sz w:val="24"/>
          <w:szCs w:val="24"/>
        </w:rPr>
        <w:t>,</w:t>
      </w:r>
    </w:p>
    <w:p w:rsidR="004D50F7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D50" w:rsidRDefault="00100D50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0D50" w:rsidRDefault="00100D50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50F7" w:rsidRPr="00100D50" w:rsidRDefault="00100D50" w:rsidP="000E5B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0D50">
        <w:rPr>
          <w:rFonts w:ascii="Arial" w:hAnsi="Arial" w:cs="Arial"/>
          <w:sz w:val="24"/>
          <w:szCs w:val="24"/>
        </w:rPr>
        <w:lastRenderedPageBreak/>
        <w:t>Obrazloženje</w:t>
      </w:r>
    </w:p>
    <w:p w:rsidR="004D50F7" w:rsidRDefault="004D50F7" w:rsidP="004D50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0D50" w:rsidRDefault="00100D50" w:rsidP="004D50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0D50" w:rsidRDefault="00100D50" w:rsidP="002C0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D50">
        <w:rPr>
          <w:rFonts w:ascii="Arial" w:hAnsi="Arial" w:cs="Arial"/>
          <w:sz w:val="24"/>
          <w:szCs w:val="24"/>
        </w:rPr>
        <w:t>Članom 36 Statuta opštine Tivat propisano je da radi efikasnosti i racionalnog vršenja poslova iz svoje nadležnosti,</w:t>
      </w:r>
      <w:r w:rsidR="001B009B">
        <w:rPr>
          <w:rFonts w:ascii="Arial" w:hAnsi="Arial" w:cs="Arial"/>
          <w:sz w:val="24"/>
          <w:szCs w:val="24"/>
        </w:rPr>
        <w:t xml:space="preserve"> </w:t>
      </w:r>
      <w:r w:rsidRPr="00100D50">
        <w:rPr>
          <w:rFonts w:ascii="Arial" w:hAnsi="Arial" w:cs="Arial"/>
          <w:sz w:val="24"/>
          <w:szCs w:val="24"/>
        </w:rPr>
        <w:t>Skupština obra</w:t>
      </w:r>
      <w:r w:rsidR="002C035C">
        <w:rPr>
          <w:rFonts w:ascii="Arial" w:hAnsi="Arial" w:cs="Arial"/>
          <w:sz w:val="24"/>
          <w:szCs w:val="24"/>
        </w:rPr>
        <w:t>zuje stal</w:t>
      </w:r>
      <w:r>
        <w:rPr>
          <w:rFonts w:ascii="Arial" w:hAnsi="Arial" w:cs="Arial"/>
          <w:sz w:val="24"/>
          <w:szCs w:val="24"/>
        </w:rPr>
        <w:t>na radna tijel</w:t>
      </w:r>
      <w:r w:rsidRPr="00100D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 w:rsidR="00883683">
        <w:rPr>
          <w:rFonts w:ascii="Arial" w:hAnsi="Arial" w:cs="Arial"/>
          <w:sz w:val="24"/>
          <w:szCs w:val="24"/>
        </w:rPr>
        <w:t xml:space="preserve"> i to </w:t>
      </w:r>
      <w:r>
        <w:rPr>
          <w:rFonts w:ascii="Arial" w:hAnsi="Arial" w:cs="Arial"/>
          <w:sz w:val="24"/>
          <w:szCs w:val="24"/>
        </w:rPr>
        <w:t>Odbore i Savjete.</w:t>
      </w:r>
      <w:r w:rsidR="002C035C">
        <w:rPr>
          <w:rFonts w:ascii="Arial" w:hAnsi="Arial" w:cs="Arial"/>
          <w:sz w:val="24"/>
          <w:szCs w:val="24"/>
        </w:rPr>
        <w:t xml:space="preserve"> Članom 44 Poslovnika o radu Skupštine</w:t>
      </w:r>
      <w:r w:rsidR="00EF61BA">
        <w:rPr>
          <w:rFonts w:ascii="Arial" w:hAnsi="Arial" w:cs="Arial"/>
          <w:sz w:val="24"/>
          <w:szCs w:val="24"/>
        </w:rPr>
        <w:t xml:space="preserve"> je p</w:t>
      </w:r>
      <w:r w:rsidR="00883683">
        <w:rPr>
          <w:rFonts w:ascii="Arial" w:hAnsi="Arial" w:cs="Arial"/>
          <w:sz w:val="24"/>
          <w:szCs w:val="24"/>
        </w:rPr>
        <w:t>r</w:t>
      </w:r>
      <w:r w:rsidR="00EF61BA">
        <w:rPr>
          <w:rFonts w:ascii="Arial" w:hAnsi="Arial" w:cs="Arial"/>
          <w:sz w:val="24"/>
          <w:szCs w:val="24"/>
        </w:rPr>
        <w:t>o</w:t>
      </w:r>
      <w:r w:rsidR="00883683">
        <w:rPr>
          <w:rFonts w:ascii="Arial" w:hAnsi="Arial" w:cs="Arial"/>
          <w:sz w:val="24"/>
          <w:szCs w:val="24"/>
        </w:rPr>
        <w:t>pisano da se izbor predsjednika i članova radnih tijela vrši na osnovu liste kandidata, da lista kandidata sadrži ime i prezime kadnidata  za predsjednika i onoliko članova koliko se bira,a da mandat</w:t>
      </w:r>
      <w:r w:rsidR="00AB05EC">
        <w:rPr>
          <w:rFonts w:ascii="Arial" w:hAnsi="Arial" w:cs="Arial"/>
          <w:sz w:val="24"/>
          <w:szCs w:val="24"/>
        </w:rPr>
        <w:t xml:space="preserve"> predsjednika i članova radnih ti</w:t>
      </w:r>
      <w:r w:rsidR="00EF61BA">
        <w:rPr>
          <w:rFonts w:ascii="Arial" w:hAnsi="Arial" w:cs="Arial"/>
          <w:sz w:val="24"/>
          <w:szCs w:val="24"/>
        </w:rPr>
        <w:t>jela traje koliko i mandat Skup</w:t>
      </w:r>
      <w:r w:rsidR="00AB05EC">
        <w:rPr>
          <w:rFonts w:ascii="Arial" w:hAnsi="Arial" w:cs="Arial"/>
          <w:sz w:val="24"/>
          <w:szCs w:val="24"/>
        </w:rPr>
        <w:t>š</w:t>
      </w:r>
      <w:r w:rsidR="00EF61BA">
        <w:rPr>
          <w:rFonts w:ascii="Arial" w:hAnsi="Arial" w:cs="Arial"/>
          <w:sz w:val="24"/>
          <w:szCs w:val="24"/>
        </w:rPr>
        <w:t>t</w:t>
      </w:r>
      <w:r w:rsidR="00AB05EC">
        <w:rPr>
          <w:rFonts w:ascii="Arial" w:hAnsi="Arial" w:cs="Arial"/>
          <w:sz w:val="24"/>
          <w:szCs w:val="24"/>
        </w:rPr>
        <w:t>ine.Članom 45 Poslovnika je definisan</w:t>
      </w:r>
      <w:r w:rsidR="00EF61BA">
        <w:rPr>
          <w:rFonts w:ascii="Arial" w:hAnsi="Arial" w:cs="Arial"/>
          <w:sz w:val="24"/>
          <w:szCs w:val="24"/>
        </w:rPr>
        <w:t>o da listu kandidata za predloge</w:t>
      </w:r>
      <w:r w:rsidR="00AB05EC">
        <w:rPr>
          <w:rFonts w:ascii="Arial" w:hAnsi="Arial" w:cs="Arial"/>
          <w:sz w:val="24"/>
          <w:szCs w:val="24"/>
        </w:rPr>
        <w:t xml:space="preserve"> i članove radnih tijela podnosi predsjednik Skupštine,na osnovu predloga kluba odbornika. U članu 9 Odluke o </w:t>
      </w:r>
      <w:r w:rsidR="00EF61BA">
        <w:rPr>
          <w:rFonts w:ascii="Arial" w:hAnsi="Arial" w:cs="Arial"/>
          <w:sz w:val="24"/>
          <w:szCs w:val="24"/>
        </w:rPr>
        <w:t>obrazovanju radnih tijela je pro</w:t>
      </w:r>
      <w:r w:rsidR="00AB05EC">
        <w:rPr>
          <w:rFonts w:ascii="Arial" w:hAnsi="Arial" w:cs="Arial"/>
          <w:sz w:val="24"/>
          <w:szCs w:val="24"/>
        </w:rPr>
        <w:t xml:space="preserve">pisano da Odbor za Statut i propise ima predsjednika i 6 članova. Shodno navedenom, </w:t>
      </w:r>
      <w:r w:rsidR="00CB1756">
        <w:rPr>
          <w:rFonts w:ascii="Arial" w:hAnsi="Arial" w:cs="Arial"/>
          <w:sz w:val="24"/>
          <w:szCs w:val="24"/>
        </w:rPr>
        <w:t>predsjednik</w:t>
      </w:r>
      <w:r w:rsidR="005635D9">
        <w:rPr>
          <w:rFonts w:ascii="Arial" w:hAnsi="Arial" w:cs="Arial"/>
          <w:sz w:val="24"/>
          <w:szCs w:val="24"/>
        </w:rPr>
        <w:t xml:space="preserve">u Skupštine je dostavljena većina predloga za predsjednika i članove Odbora za Statut i propise, dok će predlozi od strane kluba odbornika Demokratske partije socijalista biti naknadno dostavljeni. </w:t>
      </w:r>
      <w:r w:rsidR="00050C05">
        <w:rPr>
          <w:rFonts w:ascii="Arial" w:hAnsi="Arial" w:cs="Arial"/>
          <w:sz w:val="24"/>
          <w:szCs w:val="24"/>
        </w:rPr>
        <w:t>Kako bi Odbor mogao otpočeti sa radom i nesmetano funkcionisati,pristupilo se izradi ove Odluke i predlaže se njeno usvajanje.</w:t>
      </w:r>
    </w:p>
    <w:p w:rsidR="005635D9" w:rsidRDefault="005635D9" w:rsidP="002C0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5D9" w:rsidRDefault="005635D9" w:rsidP="002C0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5D9" w:rsidRPr="00100D50" w:rsidRDefault="005635D9" w:rsidP="005635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sectPr w:rsidR="005635D9" w:rsidRPr="0010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50C05"/>
    <w:rsid w:val="000B0C2B"/>
    <w:rsid w:val="000E44FD"/>
    <w:rsid w:val="000E5B22"/>
    <w:rsid w:val="00100D50"/>
    <w:rsid w:val="00127788"/>
    <w:rsid w:val="00196F6C"/>
    <w:rsid w:val="001B009B"/>
    <w:rsid w:val="001F3A0C"/>
    <w:rsid w:val="0025239F"/>
    <w:rsid w:val="002C035C"/>
    <w:rsid w:val="003042B6"/>
    <w:rsid w:val="004D50F7"/>
    <w:rsid w:val="005635D9"/>
    <w:rsid w:val="005D7885"/>
    <w:rsid w:val="00661B4B"/>
    <w:rsid w:val="006901AA"/>
    <w:rsid w:val="007536DF"/>
    <w:rsid w:val="007C17BB"/>
    <w:rsid w:val="00816DA4"/>
    <w:rsid w:val="00834481"/>
    <w:rsid w:val="008404FF"/>
    <w:rsid w:val="00883683"/>
    <w:rsid w:val="008C4475"/>
    <w:rsid w:val="00A13EFA"/>
    <w:rsid w:val="00A31319"/>
    <w:rsid w:val="00AB05EC"/>
    <w:rsid w:val="00AB5D74"/>
    <w:rsid w:val="00BD393A"/>
    <w:rsid w:val="00CB1756"/>
    <w:rsid w:val="00CF0FAD"/>
    <w:rsid w:val="00D343EC"/>
    <w:rsid w:val="00D509BF"/>
    <w:rsid w:val="00D56A95"/>
    <w:rsid w:val="00D91B4E"/>
    <w:rsid w:val="00EF4260"/>
    <w:rsid w:val="00EF61BA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12</cp:revision>
  <cp:lastPrinted>2020-10-06T07:13:00Z</cp:lastPrinted>
  <dcterms:created xsi:type="dcterms:W3CDTF">2019-04-25T11:14:00Z</dcterms:created>
  <dcterms:modified xsi:type="dcterms:W3CDTF">2020-10-07T08:06:00Z</dcterms:modified>
</cp:coreProperties>
</file>